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8B6BA" w14:textId="77777777" w:rsidR="00716E34" w:rsidRDefault="00476C61" w:rsidP="00716E34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INFORMATION</w:t>
      </w:r>
    </w:p>
    <w:p w14:paraId="32069AF2" w14:textId="77777777" w:rsidR="00716E34" w:rsidRDefault="00716E34" w:rsidP="00716E34">
      <w:pPr>
        <w:jc w:val="center"/>
        <w:rPr>
          <w:rFonts w:ascii="Times New Roman" w:hAnsi="Times New Roman" w:cs="Times New Roman"/>
          <w:b/>
          <w:lang w:val="en-US"/>
        </w:rPr>
      </w:pPr>
    </w:p>
    <w:p w14:paraId="4272F12F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List of species currently considered part of the </w:t>
      </w:r>
      <w:r w:rsidRPr="004002F7">
        <w:rPr>
          <w:rFonts w:ascii="Times New Roman" w:hAnsi="Times New Roman" w:cs="Times New Roman"/>
          <w:i/>
          <w:lang w:val="en-US"/>
        </w:rPr>
        <w:t>Liolaemus elongatus-kriegi</w:t>
      </w:r>
      <w:r>
        <w:rPr>
          <w:rFonts w:ascii="Times New Roman" w:hAnsi="Times New Roman" w:cs="Times New Roman"/>
          <w:lang w:val="en-US"/>
        </w:rPr>
        <w:t xml:space="preserve"> complex. </w:t>
      </w:r>
    </w:p>
    <w:p w14:paraId="4E9B710D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3C4CE121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antonietae</w:t>
      </w:r>
      <w:r w:rsidRPr="00F950C2">
        <w:rPr>
          <w:rFonts w:ascii="Times New Roman" w:hAnsi="Times New Roman" w:cs="Times New Roman"/>
          <w:lang w:val="en-US"/>
        </w:rPr>
        <w:t xml:space="preserve"> Troncoso-Palacios, Esquerré, Urra, Diaz, Castro-Pastene &amp; Ruiz 2018</w:t>
      </w:r>
    </w:p>
    <w:p w14:paraId="6C658DEC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antumalguen</w:t>
      </w:r>
      <w:r w:rsidRPr="00F950C2">
        <w:rPr>
          <w:rFonts w:ascii="Times New Roman" w:hAnsi="Times New Roman" w:cs="Times New Roman"/>
          <w:lang w:val="en-US"/>
        </w:rPr>
        <w:t xml:space="preserve"> Avila, Morando, Perez &amp; Sites 2010</w:t>
      </w:r>
    </w:p>
    <w:p w14:paraId="0F0275E6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austromendocinus</w:t>
      </w:r>
      <w:r w:rsidRPr="00F950C2">
        <w:rPr>
          <w:rFonts w:ascii="Times New Roman" w:hAnsi="Times New Roman" w:cs="Times New Roman"/>
          <w:lang w:val="en-US"/>
        </w:rPr>
        <w:t xml:space="preserve"> Cei 1974</w:t>
      </w:r>
    </w:p>
    <w:p w14:paraId="6C71A00A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buergeri</w:t>
      </w:r>
      <w:r w:rsidRPr="00F950C2">
        <w:rPr>
          <w:rFonts w:ascii="Times New Roman" w:hAnsi="Times New Roman" w:cs="Times New Roman"/>
          <w:lang w:val="en-US"/>
        </w:rPr>
        <w:t xml:space="preserve"> Werner 1907</w:t>
      </w:r>
    </w:p>
    <w:p w14:paraId="5E159545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burmeisteri</w:t>
      </w:r>
      <w:r w:rsidRPr="00F950C2">
        <w:rPr>
          <w:rFonts w:ascii="Times New Roman" w:hAnsi="Times New Roman" w:cs="Times New Roman"/>
          <w:lang w:val="en-US"/>
        </w:rPr>
        <w:t xml:space="preserve"> Avila, Perez, Medina, Sites &amp; Morando 2012</w:t>
      </w:r>
    </w:p>
    <w:p w14:paraId="7D0C58CC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capillitas</w:t>
      </w:r>
      <w:r w:rsidRPr="00F950C2">
        <w:rPr>
          <w:rFonts w:ascii="Times New Roman" w:hAnsi="Times New Roman" w:cs="Times New Roman"/>
          <w:lang w:val="en-US"/>
        </w:rPr>
        <w:t xml:space="preserve"> Hulse 1979</w:t>
      </w:r>
    </w:p>
    <w:p w14:paraId="5DB7770E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carlosgarini</w:t>
      </w:r>
      <w:r w:rsidRPr="00F950C2">
        <w:rPr>
          <w:rFonts w:ascii="Times New Roman" w:hAnsi="Times New Roman" w:cs="Times New Roman"/>
          <w:lang w:val="en-US"/>
        </w:rPr>
        <w:t xml:space="preserve"> Esquerré, Núñez &amp; Scolaro 2013</w:t>
      </w:r>
    </w:p>
    <w:p w14:paraId="625F321F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choique</w:t>
      </w:r>
      <w:r w:rsidRPr="00F950C2">
        <w:rPr>
          <w:rFonts w:ascii="Times New Roman" w:hAnsi="Times New Roman" w:cs="Times New Roman"/>
          <w:lang w:val="en-US"/>
        </w:rPr>
        <w:t xml:space="preserve"> Abdala, Quinteros, Scrocchi &amp; Stazzonelli 2010</w:t>
      </w:r>
    </w:p>
    <w:p w14:paraId="7912A786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crandalli</w:t>
      </w:r>
      <w:r w:rsidRPr="00F950C2">
        <w:rPr>
          <w:rFonts w:ascii="Times New Roman" w:hAnsi="Times New Roman" w:cs="Times New Roman"/>
          <w:lang w:val="en-US"/>
        </w:rPr>
        <w:t xml:space="preserve"> Avila, Medina, Perez, Sites &amp; Morando 2015</w:t>
      </w:r>
    </w:p>
    <w:p w14:paraId="5BB1BED5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curis</w:t>
      </w:r>
      <w:r w:rsidRPr="00F950C2">
        <w:rPr>
          <w:rFonts w:ascii="Times New Roman" w:hAnsi="Times New Roman" w:cs="Times New Roman"/>
          <w:lang w:val="en-US"/>
        </w:rPr>
        <w:t xml:space="preserve"> Núñez &amp; Labra 1985</w:t>
      </w:r>
    </w:p>
    <w:p w14:paraId="4CF2D4A9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dicktracyi</w:t>
      </w:r>
      <w:r w:rsidRPr="00F950C2">
        <w:rPr>
          <w:rFonts w:ascii="Times New Roman" w:hAnsi="Times New Roman" w:cs="Times New Roman"/>
          <w:lang w:val="en-US"/>
        </w:rPr>
        <w:t xml:space="preserve"> Espinoza &amp; Lobo 2003</w:t>
      </w:r>
    </w:p>
    <w:p w14:paraId="1AD524B9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elongatus</w:t>
      </w:r>
      <w:r w:rsidRPr="00F950C2">
        <w:rPr>
          <w:rFonts w:ascii="Times New Roman" w:hAnsi="Times New Roman" w:cs="Times New Roman"/>
          <w:lang w:val="en-US"/>
        </w:rPr>
        <w:t xml:space="preserve"> Koslowsky 1896</w:t>
      </w:r>
    </w:p>
    <w:p w14:paraId="7DEE9210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flavipiceus</w:t>
      </w:r>
      <w:r w:rsidRPr="00F950C2">
        <w:rPr>
          <w:rFonts w:ascii="Times New Roman" w:hAnsi="Times New Roman" w:cs="Times New Roman"/>
          <w:lang w:val="en-US"/>
        </w:rPr>
        <w:t xml:space="preserve"> Cei &amp; Videla 2003</w:t>
      </w:r>
    </w:p>
    <w:p w14:paraId="44666D3E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frassinettii</w:t>
      </w:r>
      <w:r w:rsidRPr="00F950C2">
        <w:rPr>
          <w:rFonts w:ascii="Times New Roman" w:hAnsi="Times New Roman" w:cs="Times New Roman"/>
          <w:lang w:val="en-US"/>
        </w:rPr>
        <w:t xml:space="preserve"> Núñez 2007</w:t>
      </w:r>
    </w:p>
    <w:p w14:paraId="2879C010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gununakuna</w:t>
      </w:r>
      <w:r w:rsidRPr="00F950C2">
        <w:rPr>
          <w:rFonts w:ascii="Times New Roman" w:hAnsi="Times New Roman" w:cs="Times New Roman"/>
          <w:lang w:val="en-US"/>
        </w:rPr>
        <w:t xml:space="preserve"> Avila, Morando, Perez &amp; Sites 2004</w:t>
      </w:r>
    </w:p>
    <w:p w14:paraId="61C9E5CD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heliodermis</w:t>
      </w:r>
      <w:r w:rsidRPr="00F950C2">
        <w:rPr>
          <w:rFonts w:ascii="Times New Roman" w:hAnsi="Times New Roman" w:cs="Times New Roman"/>
          <w:lang w:val="en-US"/>
        </w:rPr>
        <w:t xml:space="preserve"> Espinoza, Lobo &amp; Cruz 2000</w:t>
      </w:r>
    </w:p>
    <w:p w14:paraId="1981C7F6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janequeoae</w:t>
      </w:r>
      <w:r w:rsidRPr="00F950C2">
        <w:rPr>
          <w:rFonts w:ascii="Times New Roman" w:hAnsi="Times New Roman" w:cs="Times New Roman"/>
          <w:lang w:val="en-US"/>
        </w:rPr>
        <w:t xml:space="preserve"> Troncoso-Palacios, Diaz, Puas, Riveros-Riffo &amp; Elorza 2016</w:t>
      </w:r>
    </w:p>
    <w:p w14:paraId="22E0DDB8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kriegi</w:t>
      </w:r>
      <w:r w:rsidRPr="00F950C2">
        <w:rPr>
          <w:rFonts w:ascii="Times New Roman" w:hAnsi="Times New Roman" w:cs="Times New Roman"/>
          <w:lang w:val="en-US"/>
        </w:rPr>
        <w:t xml:space="preserve"> Müller &amp; Hellmich 1939</w:t>
      </w:r>
    </w:p>
    <w:p w14:paraId="27A69BE9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leopardinus</w:t>
      </w:r>
      <w:r w:rsidRPr="00F950C2">
        <w:rPr>
          <w:rFonts w:ascii="Times New Roman" w:hAnsi="Times New Roman" w:cs="Times New Roman"/>
          <w:lang w:val="en-US"/>
        </w:rPr>
        <w:t xml:space="preserve"> Müller &amp; Hellmich 1932</w:t>
      </w:r>
    </w:p>
    <w:p w14:paraId="3DB7F8BC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lonquimayensis</w:t>
      </w:r>
      <w:r w:rsidRPr="00F950C2">
        <w:rPr>
          <w:rFonts w:ascii="Times New Roman" w:hAnsi="Times New Roman" w:cs="Times New Roman"/>
          <w:lang w:val="en-US"/>
        </w:rPr>
        <w:t xml:space="preserve"> Escobar-Huerta, Santibáñez-Toro &amp; Ortiz, 2015</w:t>
      </w:r>
    </w:p>
    <w:p w14:paraId="55CE1BE3" w14:textId="77777777" w:rsidR="00CA0E51" w:rsidRPr="00F950C2" w:rsidRDefault="00CA0E51" w:rsidP="00716E34">
      <w:pPr>
        <w:rPr>
          <w:rFonts w:ascii="Times New Roman" w:hAnsi="Times New Roman" w:cs="Times New Roman"/>
          <w:lang w:val="en-US"/>
        </w:rPr>
      </w:pPr>
      <w:r w:rsidRPr="00CA0E51">
        <w:rPr>
          <w:rFonts w:ascii="Times New Roman" w:hAnsi="Times New Roman" w:cs="Times New Roman"/>
          <w:i/>
          <w:lang w:val="en-US"/>
        </w:rPr>
        <w:t>Liolaemus normae</w:t>
      </w:r>
      <w:r>
        <w:rPr>
          <w:rFonts w:ascii="Times New Roman" w:hAnsi="Times New Roman" w:cs="Times New Roman"/>
          <w:lang w:val="en-US"/>
        </w:rPr>
        <w:t xml:space="preserve"> Esquerré, Ramírez-Álvarez, Pavón-Vásquez, Troncoso-Palacios, Garín, Keogh &amp; Leaché</w:t>
      </w:r>
      <w:r w:rsidR="00CD54A8">
        <w:rPr>
          <w:rFonts w:ascii="Times New Roman" w:hAnsi="Times New Roman" w:cs="Times New Roman"/>
          <w:lang w:val="en-US"/>
        </w:rPr>
        <w:t>, 2019</w:t>
      </w:r>
      <w:bookmarkStart w:id="0" w:name="_GoBack"/>
      <w:bookmarkEnd w:id="0"/>
    </w:p>
    <w:p w14:paraId="5F10BA44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parvus</w:t>
      </w:r>
      <w:r w:rsidRPr="00F950C2">
        <w:rPr>
          <w:rFonts w:ascii="Times New Roman" w:hAnsi="Times New Roman" w:cs="Times New Roman"/>
          <w:lang w:val="en-US"/>
        </w:rPr>
        <w:t xml:space="preserve"> Quinteros, Abdala, Gomez &amp; Scrocchi 2008</w:t>
      </w:r>
    </w:p>
    <w:p w14:paraId="1FC6A4A3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petrophilus</w:t>
      </w:r>
      <w:r w:rsidRPr="00F950C2">
        <w:rPr>
          <w:rFonts w:ascii="Times New Roman" w:hAnsi="Times New Roman" w:cs="Times New Roman"/>
          <w:lang w:val="en-US"/>
        </w:rPr>
        <w:t xml:space="preserve"> Donoso-Barros &amp; Cei 1971</w:t>
      </w:r>
    </w:p>
    <w:p w14:paraId="22A6C434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punmahuida</w:t>
      </w:r>
      <w:r w:rsidRPr="00F950C2">
        <w:rPr>
          <w:rFonts w:ascii="Times New Roman" w:hAnsi="Times New Roman" w:cs="Times New Roman"/>
          <w:lang w:val="en-US"/>
        </w:rPr>
        <w:t xml:space="preserve"> Avila, Perez &amp; Morando 2003</w:t>
      </w:r>
    </w:p>
    <w:p w14:paraId="72C1C133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ramonensis</w:t>
      </w:r>
      <w:r w:rsidRPr="00F950C2">
        <w:rPr>
          <w:rFonts w:ascii="Times New Roman" w:hAnsi="Times New Roman" w:cs="Times New Roman"/>
          <w:lang w:val="en-US"/>
        </w:rPr>
        <w:t xml:space="preserve"> Müller &amp; Hellmich 1932</w:t>
      </w:r>
    </w:p>
    <w:p w14:paraId="0E1DB838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scorialis</w:t>
      </w:r>
      <w:r w:rsidRPr="00F950C2">
        <w:rPr>
          <w:rFonts w:ascii="Times New Roman" w:hAnsi="Times New Roman" w:cs="Times New Roman"/>
          <w:lang w:val="en-US"/>
        </w:rPr>
        <w:t xml:space="preserve"> Troncoso-Palacios, Esquerré, Diaz &amp; Urra 2015</w:t>
      </w:r>
    </w:p>
    <w:p w14:paraId="2530E508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shitan</w:t>
      </w:r>
      <w:r w:rsidRPr="00F950C2">
        <w:rPr>
          <w:rFonts w:ascii="Times New Roman" w:hAnsi="Times New Roman" w:cs="Times New Roman"/>
          <w:lang w:val="en-US"/>
        </w:rPr>
        <w:t xml:space="preserve"> Abdala, Quinteros, Scrocchi &amp; Stazzonelli 2010</w:t>
      </w:r>
    </w:p>
    <w:p w14:paraId="5FCF2F95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smaug</w:t>
      </w:r>
      <w:r w:rsidRPr="00F950C2">
        <w:rPr>
          <w:rFonts w:ascii="Times New Roman" w:hAnsi="Times New Roman" w:cs="Times New Roman"/>
          <w:lang w:val="en-US"/>
        </w:rPr>
        <w:t xml:space="preserve"> Abdala, Quinteros, Scrocchi &amp; Stazzonelli 2010</w:t>
      </w:r>
    </w:p>
    <w:p w14:paraId="2A615281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talampaya</w:t>
      </w:r>
      <w:r w:rsidRPr="00F950C2">
        <w:rPr>
          <w:rFonts w:ascii="Times New Roman" w:hAnsi="Times New Roman" w:cs="Times New Roman"/>
          <w:lang w:val="en-US"/>
        </w:rPr>
        <w:t xml:space="preserve"> Avila, Morando, Perez &amp; Sites 2004</w:t>
      </w:r>
    </w:p>
    <w:p w14:paraId="72A6DD80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tregenzai</w:t>
      </w:r>
      <w:r w:rsidRPr="00F950C2">
        <w:rPr>
          <w:rFonts w:ascii="Times New Roman" w:hAnsi="Times New Roman" w:cs="Times New Roman"/>
          <w:lang w:val="en-US"/>
        </w:rPr>
        <w:t xml:space="preserve"> Pincheira-Donoso &amp; Scolaro 2007</w:t>
      </w:r>
    </w:p>
    <w:p w14:paraId="068C7203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tulkas</w:t>
      </w:r>
      <w:r w:rsidRPr="00F950C2">
        <w:rPr>
          <w:rFonts w:ascii="Times New Roman" w:hAnsi="Times New Roman" w:cs="Times New Roman"/>
          <w:lang w:val="en-US"/>
        </w:rPr>
        <w:t xml:space="preserve"> Quinteros, Abdala, Gomez &amp; Scrocchi 2008</w:t>
      </w:r>
    </w:p>
    <w:p w14:paraId="54FE8FF7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ubaghsi</w:t>
      </w:r>
      <w:r w:rsidRPr="00F950C2">
        <w:rPr>
          <w:rFonts w:ascii="Times New Roman" w:hAnsi="Times New Roman" w:cs="Times New Roman"/>
          <w:lang w:val="en-US"/>
        </w:rPr>
        <w:t xml:space="preserve"> Esquerré, Troncoso-Palacios, Garin &amp; Núñez 2014</w:t>
      </w:r>
    </w:p>
    <w:p w14:paraId="44E5DD62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umbrifer</w:t>
      </w:r>
      <w:r w:rsidRPr="00F950C2">
        <w:rPr>
          <w:rFonts w:ascii="Times New Roman" w:hAnsi="Times New Roman" w:cs="Times New Roman"/>
          <w:lang w:val="en-US"/>
        </w:rPr>
        <w:t xml:space="preserve"> Espinoza &amp; Lobo 2003</w:t>
      </w:r>
    </w:p>
    <w:p w14:paraId="416ACC99" w14:textId="77777777" w:rsidR="00716E34" w:rsidRPr="00F950C2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valdesianus</w:t>
      </w:r>
      <w:r w:rsidRPr="00F950C2">
        <w:rPr>
          <w:rFonts w:ascii="Times New Roman" w:hAnsi="Times New Roman" w:cs="Times New Roman"/>
          <w:lang w:val="en-US"/>
        </w:rPr>
        <w:t xml:space="preserve"> Hellmich 1950</w:t>
      </w:r>
    </w:p>
    <w:p w14:paraId="3937D4D0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8C2457">
        <w:rPr>
          <w:rFonts w:ascii="Times New Roman" w:hAnsi="Times New Roman" w:cs="Times New Roman"/>
          <w:i/>
          <w:lang w:val="en-US"/>
        </w:rPr>
        <w:t>Liolaemus zabalai</w:t>
      </w:r>
      <w:r w:rsidRPr="00F950C2">
        <w:rPr>
          <w:rFonts w:ascii="Times New Roman" w:hAnsi="Times New Roman" w:cs="Times New Roman"/>
          <w:lang w:val="en-US"/>
        </w:rPr>
        <w:t xml:space="preserve"> Troncoso-Palacios, Esquerré, Diaz &amp; Urra 2015</w:t>
      </w:r>
    </w:p>
    <w:p w14:paraId="2DEBF120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F8E2FFE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1CD3F52C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A04227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1</w:t>
      </w:r>
      <w:r w:rsidRPr="00A04227">
        <w:rPr>
          <w:rFonts w:ascii="Times New Roman" w:hAnsi="Times New Roman" w:cs="Times New Roman"/>
          <w:lang w:val="en-US"/>
        </w:rPr>
        <w:t xml:space="preserve">. Dorsal and ventral views of the holotype of </w:t>
      </w:r>
      <w:r w:rsidRPr="00A04227">
        <w:rPr>
          <w:rFonts w:ascii="Times New Roman" w:hAnsi="Times New Roman" w:cs="Times New Roman"/>
          <w:i/>
          <w:lang w:val="en-US"/>
        </w:rPr>
        <w:t>L. normae</w:t>
      </w:r>
      <w:r w:rsidRPr="00A04227">
        <w:rPr>
          <w:rFonts w:ascii="Times New Roman" w:hAnsi="Times New Roman" w:cs="Times New Roman"/>
          <w:lang w:val="en-US"/>
        </w:rPr>
        <w:t xml:space="preserve"> sp. nov (SSUC-RE 738)</w:t>
      </w:r>
      <w:r>
        <w:rPr>
          <w:rFonts w:ascii="Times New Roman" w:hAnsi="Times New Roman" w:cs="Times New Roman"/>
          <w:lang w:val="en-US"/>
        </w:rPr>
        <w:t>. Photo by DE.</w:t>
      </w:r>
    </w:p>
    <w:p w14:paraId="0A7160EB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3A9FD93C" w14:textId="77777777" w:rsidR="00716E34" w:rsidRPr="00253F8C" w:rsidRDefault="00716E34" w:rsidP="00716E34">
      <w:pPr>
        <w:rPr>
          <w:rFonts w:ascii="Times New Roman" w:hAnsi="Times New Roman" w:cs="Times New Roman"/>
          <w:lang w:val="en-US"/>
        </w:rPr>
      </w:pPr>
    </w:p>
    <w:p w14:paraId="215D9FAD" w14:textId="77777777" w:rsidR="00716E34" w:rsidRDefault="00476C61" w:rsidP="00716E34">
      <w:pPr>
        <w:jc w:val="center"/>
        <w:rPr>
          <w:rFonts w:ascii="Times New Roman" w:hAnsi="Times New Roman" w:cs="Times New Roman"/>
          <w:b/>
          <w:lang w:val="en-US"/>
        </w:rPr>
      </w:pPr>
      <w:r w:rsidRPr="00376379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9C3C3D9" wp14:editId="363D068B">
            <wp:extent cx="5721350" cy="6864350"/>
            <wp:effectExtent l="0" t="0" r="0" b="0"/>
            <wp:docPr id="3" name="Picture 3" descr="Holotyp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56412" name="Picture 3" descr="Holotype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7143" w14:textId="77777777" w:rsidR="00716E34" w:rsidRDefault="00476C61" w:rsidP="00716E3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27DCE0C5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C62D8E">
        <w:rPr>
          <w:rFonts w:ascii="Times New Roman" w:hAnsi="Times New Roman" w:cs="Times New Roman"/>
          <w:lang w:val="en-US"/>
        </w:rPr>
        <w:lastRenderedPageBreak/>
        <w:t>Figure S</w:t>
      </w:r>
      <w:r>
        <w:rPr>
          <w:rFonts w:ascii="Times New Roman" w:hAnsi="Times New Roman" w:cs="Times New Roman"/>
          <w:lang w:val="en-US"/>
        </w:rPr>
        <w:t>2</w:t>
      </w:r>
      <w:r w:rsidRPr="00C62D8E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 xml:space="preserve">Holotype and paratypes of </w:t>
      </w:r>
      <w:r w:rsidRPr="00376379">
        <w:rPr>
          <w:rFonts w:ascii="Times New Roman" w:hAnsi="Times New Roman" w:cs="Times New Roman"/>
          <w:i/>
          <w:lang w:val="en-US"/>
        </w:rPr>
        <w:t>L. normae</w:t>
      </w:r>
      <w:r>
        <w:rPr>
          <w:rFonts w:ascii="Times New Roman" w:hAnsi="Times New Roman" w:cs="Times New Roman"/>
          <w:lang w:val="en-US"/>
        </w:rPr>
        <w:t xml:space="preserve"> sp. nov. Above, dorsal view; below, ventral view. Photo by DE.</w:t>
      </w:r>
    </w:p>
    <w:p w14:paraId="5FA7BFB4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37637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E30CA80" wp14:editId="10D57FB2">
            <wp:extent cx="5728335" cy="7654925"/>
            <wp:effectExtent l="0" t="0" r="12065" b="0"/>
            <wp:docPr id="5" name="Picture 5" descr="Paratyp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19390" name="Picture 5" descr="Paratype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49F0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88B4517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Figure S3. Comparison of live individuals of </w:t>
      </w:r>
      <w:r w:rsidRPr="00065AEC">
        <w:rPr>
          <w:rFonts w:ascii="Times New Roman" w:hAnsi="Times New Roman" w:cs="Times New Roman"/>
          <w:i/>
          <w:lang w:val="en-US"/>
        </w:rPr>
        <w:t xml:space="preserve">L. normae </w:t>
      </w:r>
      <w:r>
        <w:rPr>
          <w:rFonts w:ascii="Times New Roman" w:hAnsi="Times New Roman" w:cs="Times New Roman"/>
          <w:lang w:val="en-US"/>
        </w:rPr>
        <w:t xml:space="preserve">sp. nov. and </w:t>
      </w:r>
      <w:r w:rsidRPr="00065AEC">
        <w:rPr>
          <w:rFonts w:ascii="Times New Roman" w:hAnsi="Times New Roman" w:cs="Times New Roman"/>
          <w:i/>
          <w:lang w:val="en-US"/>
        </w:rPr>
        <w:t>L. ubaghsi</w:t>
      </w:r>
      <w:r>
        <w:rPr>
          <w:rFonts w:ascii="Times New Roman" w:hAnsi="Times New Roman" w:cs="Times New Roman"/>
          <w:lang w:val="en-US"/>
        </w:rPr>
        <w:t>. Photos by JTP.</w:t>
      </w:r>
    </w:p>
    <w:p w14:paraId="71E67971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31CDC815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37637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90986B" wp14:editId="6B342905">
            <wp:extent cx="5728335" cy="7060565"/>
            <wp:effectExtent l="0" t="0" r="12065" b="635"/>
            <wp:docPr id="7" name="Picture 7" descr="NormaeVsUbaghs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719" name="Picture 6" descr="NormaeVsUbaghsi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93FD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0C1719E5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D491685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Figure S4. Live individuals of </w:t>
      </w:r>
      <w:r w:rsidRPr="003768B4">
        <w:rPr>
          <w:rFonts w:ascii="Times New Roman" w:hAnsi="Times New Roman" w:cs="Times New Roman"/>
          <w:i/>
          <w:lang w:val="en-US"/>
        </w:rPr>
        <w:t>L. normae</w:t>
      </w:r>
      <w:r>
        <w:rPr>
          <w:rFonts w:ascii="Times New Roman" w:hAnsi="Times New Roman" w:cs="Times New Roman"/>
          <w:lang w:val="en-US"/>
        </w:rPr>
        <w:t xml:space="preserve"> sp. nov. in its habitat. Photos by DRA.</w:t>
      </w:r>
    </w:p>
    <w:p w14:paraId="27F1CC3A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023493BB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37637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B169116" wp14:editId="3BC8E4F7">
            <wp:extent cx="5728335" cy="4036695"/>
            <wp:effectExtent l="0" t="0" r="12065" b="1905"/>
            <wp:docPr id="8" name="Picture 8" descr="LnormaeLiv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6834" name="Picture 7" descr="LnormaeLive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2B6D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3ED2BACF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555693F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Figure S5. Los Cristales Lagoon, type locality and habitat of </w:t>
      </w:r>
      <w:r w:rsidRPr="00AC65BF">
        <w:rPr>
          <w:rFonts w:ascii="Times New Roman" w:hAnsi="Times New Roman" w:cs="Times New Roman"/>
          <w:i/>
          <w:lang w:val="en-US"/>
        </w:rPr>
        <w:t>L. normae</w:t>
      </w:r>
      <w:r>
        <w:rPr>
          <w:rFonts w:ascii="Times New Roman" w:hAnsi="Times New Roman" w:cs="Times New Roman"/>
          <w:lang w:val="en-US"/>
        </w:rPr>
        <w:t xml:space="preserve"> sp. nov. Photo by DRA.</w:t>
      </w:r>
    </w:p>
    <w:p w14:paraId="28B36BC2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 w:rsidRPr="0037637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04A7C1" wp14:editId="3EA470A7">
            <wp:extent cx="5728335" cy="3814445"/>
            <wp:effectExtent l="0" t="0" r="12065" b="0"/>
            <wp:docPr id="10" name="Picture 10" descr="TypeLoc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93157" name="Picture 8" descr="TypeLocali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AB1A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6D65ABB5" w14:textId="77777777" w:rsidR="00716E34" w:rsidRPr="00C62D8E" w:rsidRDefault="00716E34" w:rsidP="00716E34">
      <w:pPr>
        <w:rPr>
          <w:rFonts w:ascii="Times New Roman" w:hAnsi="Times New Roman" w:cs="Times New Roman"/>
          <w:lang w:val="en-US"/>
        </w:rPr>
      </w:pPr>
    </w:p>
    <w:p w14:paraId="70791F7C" w14:textId="77777777" w:rsidR="00716E34" w:rsidRDefault="00716E34" w:rsidP="00716E34">
      <w:pPr>
        <w:jc w:val="center"/>
        <w:rPr>
          <w:rFonts w:ascii="Times New Roman" w:hAnsi="Times New Roman" w:cs="Times New Roman"/>
          <w:b/>
          <w:lang w:val="en-US"/>
        </w:rPr>
      </w:pPr>
    </w:p>
    <w:p w14:paraId="71B9C511" w14:textId="77777777" w:rsidR="00716E34" w:rsidRDefault="00716E34" w:rsidP="00716E34">
      <w:pPr>
        <w:jc w:val="center"/>
        <w:rPr>
          <w:rFonts w:ascii="Times New Roman" w:hAnsi="Times New Roman" w:cs="Times New Roman"/>
          <w:b/>
          <w:lang w:val="en-US"/>
        </w:rPr>
      </w:pPr>
    </w:p>
    <w:p w14:paraId="7ECA021A" w14:textId="77777777" w:rsidR="00716E34" w:rsidRDefault="00716E34" w:rsidP="00716E34">
      <w:pPr>
        <w:rPr>
          <w:rFonts w:ascii="Times New Roman" w:hAnsi="Times New Roman" w:cs="Times New Roman"/>
          <w:lang w:val="en-US"/>
        </w:rPr>
        <w:sectPr w:rsidR="00716E34" w:rsidSect="00E959D0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6BF9310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Table S1. Specimens used in this study, separated by taxon and locality. </w:t>
      </w:r>
      <w:r w:rsidRPr="004C4E9D">
        <w:rPr>
          <w:rFonts w:ascii="Times New Roman" w:hAnsi="Times New Roman" w:cs="Times New Roman"/>
          <w:lang w:val="en-US"/>
        </w:rPr>
        <w:t xml:space="preserve">No symbol: morphology only. </w:t>
      </w:r>
      <w:r w:rsidRPr="004C4E9D">
        <w:rPr>
          <w:rFonts w:ascii="Times New Roman" w:hAnsi="Times New Roman" w:cs="Times New Roman"/>
          <w:vertAlign w:val="superscript"/>
          <w:lang w:val="en-US"/>
        </w:rPr>
        <w:t>1</w:t>
      </w:r>
      <w:r w:rsidRPr="004C4E9D">
        <w:rPr>
          <w:rFonts w:ascii="Times New Roman" w:hAnsi="Times New Roman" w:cs="Times New Roman"/>
          <w:lang w:val="en-US"/>
        </w:rPr>
        <w:t xml:space="preserve">: mtDNA only. </w:t>
      </w:r>
      <w:r w:rsidRPr="004C4E9D">
        <w:rPr>
          <w:rFonts w:ascii="Times New Roman" w:hAnsi="Times New Roman" w:cs="Times New Roman"/>
          <w:vertAlign w:val="superscript"/>
          <w:lang w:val="en-US"/>
        </w:rPr>
        <w:t>2</w:t>
      </w:r>
      <w:r w:rsidRPr="004C4E9D">
        <w:rPr>
          <w:rFonts w:ascii="Times New Roman" w:hAnsi="Times New Roman" w:cs="Times New Roman"/>
          <w:lang w:val="en-US"/>
        </w:rPr>
        <w:t xml:space="preserve">: morphology plus mtDNA. </w:t>
      </w:r>
      <w:r w:rsidRPr="004C4E9D">
        <w:rPr>
          <w:rFonts w:ascii="Times New Roman" w:hAnsi="Times New Roman" w:cs="Times New Roman"/>
          <w:vertAlign w:val="superscript"/>
          <w:lang w:val="en-US"/>
        </w:rPr>
        <w:t>3</w:t>
      </w:r>
      <w:r w:rsidRPr="004C4E9D">
        <w:rPr>
          <w:rFonts w:ascii="Times New Roman" w:hAnsi="Times New Roman" w:cs="Times New Roman"/>
          <w:lang w:val="en-US"/>
        </w:rPr>
        <w:t xml:space="preserve">: mtDNA and nDNA, </w:t>
      </w:r>
      <w:r w:rsidRPr="004C4E9D">
        <w:rPr>
          <w:rFonts w:ascii="Times New Roman" w:hAnsi="Times New Roman" w:cs="Times New Roman"/>
          <w:vertAlign w:val="superscript"/>
          <w:lang w:val="en-US"/>
        </w:rPr>
        <w:t>4</w:t>
      </w:r>
      <w:r w:rsidRPr="004C4E9D">
        <w:rPr>
          <w:rFonts w:ascii="Times New Roman" w:hAnsi="Times New Roman" w:cs="Times New Roman"/>
          <w:lang w:val="en-US"/>
        </w:rPr>
        <w:t>: morphology, mtDNA and nDNA</w:t>
      </w:r>
    </w:p>
    <w:p w14:paraId="1E798AC8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502"/>
        <w:gridCol w:w="8505"/>
      </w:tblGrid>
      <w:tr w:rsidR="006A2959" w14:paraId="225998C6" w14:textId="77777777" w:rsidTr="00214D4B">
        <w:trPr>
          <w:trHeight w:val="300"/>
        </w:trPr>
        <w:tc>
          <w:tcPr>
            <w:tcW w:w="2127" w:type="dxa"/>
            <w:tcBorders>
              <w:bottom w:val="single" w:sz="4" w:space="0" w:color="auto"/>
            </w:tcBorders>
            <w:noWrap/>
            <w:hideMark/>
          </w:tcPr>
          <w:p w14:paraId="37CDD673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Species</w:t>
            </w:r>
          </w:p>
        </w:tc>
        <w:tc>
          <w:tcPr>
            <w:tcW w:w="4502" w:type="dxa"/>
            <w:tcBorders>
              <w:bottom w:val="single" w:sz="4" w:space="0" w:color="auto"/>
            </w:tcBorders>
            <w:noWrap/>
            <w:hideMark/>
          </w:tcPr>
          <w:p w14:paraId="6EA8D1AA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Locality</w:t>
            </w:r>
          </w:p>
        </w:tc>
        <w:tc>
          <w:tcPr>
            <w:tcW w:w="8505" w:type="dxa"/>
            <w:tcBorders>
              <w:bottom w:val="single" w:sz="4" w:space="0" w:color="auto"/>
            </w:tcBorders>
            <w:noWrap/>
            <w:hideMark/>
          </w:tcPr>
          <w:p w14:paraId="5D80696E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Samples</w:t>
            </w:r>
          </w:p>
        </w:tc>
      </w:tr>
      <w:tr w:rsidR="006A2959" w14:paraId="7F3A8EA8" w14:textId="77777777" w:rsidTr="00214D4B">
        <w:trPr>
          <w:trHeight w:val="300"/>
        </w:trPr>
        <w:tc>
          <w:tcPr>
            <w:tcW w:w="2127" w:type="dxa"/>
            <w:tcBorders>
              <w:top w:val="single" w:sz="4" w:space="0" w:color="auto"/>
            </w:tcBorders>
            <w:noWrap/>
            <w:hideMark/>
          </w:tcPr>
          <w:p w14:paraId="6246A86A" w14:textId="77777777" w:rsidR="00716E34" w:rsidRPr="00EC70F5" w:rsidRDefault="00476C61" w:rsidP="00214D4B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L. leopardinus</w:t>
            </w:r>
          </w:p>
        </w:tc>
        <w:tc>
          <w:tcPr>
            <w:tcW w:w="4502" w:type="dxa"/>
            <w:tcBorders>
              <w:top w:val="single" w:sz="4" w:space="0" w:color="auto"/>
            </w:tcBorders>
            <w:noWrap/>
            <w:hideMark/>
          </w:tcPr>
          <w:p w14:paraId="4BB7C519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El Colorado (33°19'60"S  -  70°16'60"W)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noWrap/>
            <w:hideMark/>
          </w:tcPr>
          <w:p w14:paraId="64111AB5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MNHN 3437, MNH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 3438, MNHN 3439, MNHN 4890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MNHN 4891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</w:tr>
      <w:tr w:rsidR="006A2959" w14:paraId="79E6DA42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047FBB5F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3343D433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Farellones (33°20'31"S  - 70°17'32"W)</w:t>
            </w:r>
          </w:p>
        </w:tc>
        <w:tc>
          <w:tcPr>
            <w:tcW w:w="8505" w:type="dxa"/>
            <w:noWrap/>
            <w:hideMark/>
          </w:tcPr>
          <w:p w14:paraId="4C307434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MNHN 4025, MNHN 4027, MNHN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4028, SSUC-Re 364, SSUC-Re 366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SSUC-Re 367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, SSUC-Re 719, SSUC-Re 3720, SSUC-Re 721</w:t>
            </w:r>
          </w:p>
        </w:tc>
      </w:tr>
      <w:tr w:rsidR="006A2959" w14:paraId="0C6648B7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28502158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251C011D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Casa Piedra (33°21'00"S  - 70°17'00"W)</w:t>
            </w:r>
          </w:p>
        </w:tc>
        <w:tc>
          <w:tcPr>
            <w:tcW w:w="8505" w:type="dxa"/>
            <w:noWrap/>
            <w:hideMark/>
          </w:tcPr>
          <w:p w14:paraId="3E638EB3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DD 065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DD 071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A2959" w14:paraId="0479D6BA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4B00463C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649336A6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Yerba Loca (33°15'00"S  - 70°17'00"W)</w:t>
            </w:r>
          </w:p>
        </w:tc>
        <w:tc>
          <w:tcPr>
            <w:tcW w:w="8505" w:type="dxa"/>
            <w:noWrap/>
            <w:hideMark/>
          </w:tcPr>
          <w:p w14:paraId="7EA469C0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JTP 333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, JTP 336</w:t>
            </w:r>
          </w:p>
        </w:tc>
      </w:tr>
      <w:tr w:rsidR="006A2959" w14:paraId="138E767A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512F474E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1DCF5BD9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Conchalí Mountain (33°16'00"S  - 70°28'00"W)</w:t>
            </w:r>
          </w:p>
        </w:tc>
        <w:tc>
          <w:tcPr>
            <w:tcW w:w="8505" w:type="dxa"/>
            <w:noWrap/>
            <w:hideMark/>
          </w:tcPr>
          <w:p w14:paraId="37034583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SS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UC-Re 747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SSUC-Re 748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 SSUC-Re 749</w:t>
            </w:r>
          </w:p>
        </w:tc>
      </w:tr>
      <w:tr w:rsidR="006A2959" w14:paraId="2B2E2B41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5B63EF86" w14:textId="77777777" w:rsidR="00716E34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L. ramonensis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E8D347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(= </w:t>
            </w: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L. leopardinus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502" w:type="dxa"/>
            <w:noWrap/>
            <w:hideMark/>
          </w:tcPr>
          <w:p w14:paraId="35FE1E57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Quebrada de Macul (33°29'26"S  - 70°26'31"W)</w:t>
            </w:r>
          </w:p>
        </w:tc>
        <w:tc>
          <w:tcPr>
            <w:tcW w:w="8505" w:type="dxa"/>
            <w:noWrap/>
            <w:hideMark/>
          </w:tcPr>
          <w:p w14:paraId="70DEB762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MNHN 4005, MNHN 4006, MNHN 4007, MNHN 4008, MNHN 4009, MNHN 4010, MNHN 4011, MNHN 4012, MNHN 4013, MNHN 4014, MNHN 4015, MNHN 4016, MNHN 4017</w:t>
            </w:r>
          </w:p>
        </w:tc>
      </w:tr>
      <w:tr w:rsidR="006A2959" w14:paraId="300F7F4C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253E31CF" w14:textId="77777777" w:rsidR="00716E34" w:rsidRPr="004002F7" w:rsidRDefault="00716E34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</w:tc>
        <w:tc>
          <w:tcPr>
            <w:tcW w:w="4502" w:type="dxa"/>
            <w:noWrap/>
            <w:hideMark/>
          </w:tcPr>
          <w:p w14:paraId="5E0999D4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Lagunillas (33°36'00"S  - 70°16'60"W)</w:t>
            </w:r>
          </w:p>
        </w:tc>
        <w:tc>
          <w:tcPr>
            <w:tcW w:w="8505" w:type="dxa"/>
            <w:noWrap/>
            <w:hideMark/>
          </w:tcPr>
          <w:p w14:paraId="315F4CBB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SSUC-Re 653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SSUC-Re 655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, SSUC-Re 722, SSUC-Re 723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SSUC-Re 724, DE 05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6A2959" w14:paraId="3B0C8FC4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5D934686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76055A31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San Ramon Mountain (33°29'05"S  - 70°26'34"W)</w:t>
            </w:r>
          </w:p>
        </w:tc>
        <w:tc>
          <w:tcPr>
            <w:tcW w:w="8505" w:type="dxa"/>
            <w:noWrap/>
            <w:hideMark/>
          </w:tcPr>
          <w:p w14:paraId="46620FFF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MNHN 4013, CN 217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CN 204, CN 4006, SSUC-Re 490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A2959" w14:paraId="39BE93B0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6BF41BC8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0EDAAFBC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Provincia Mountain (33°25'33"S  - 70°26'22"W)</w:t>
            </w:r>
          </w:p>
        </w:tc>
        <w:tc>
          <w:tcPr>
            <w:tcW w:w="8505" w:type="dxa"/>
            <w:noWrap/>
            <w:hideMark/>
          </w:tcPr>
          <w:p w14:paraId="76947E4F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SSUC-Re 726, DD 034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A2959" w14:paraId="7F2BDDF9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5F348B7F" w14:textId="77777777" w:rsidR="00716E34" w:rsidRPr="00EC70F5" w:rsidRDefault="00476C61" w:rsidP="00214D4B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L. valdesianus</w:t>
            </w:r>
          </w:p>
        </w:tc>
        <w:tc>
          <w:tcPr>
            <w:tcW w:w="4502" w:type="dxa"/>
            <w:noWrap/>
            <w:hideMark/>
          </w:tcPr>
          <w:p w14:paraId="7DD868B1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Morado Mountain (33°47'00"S  - 70°02'00"W)</w:t>
            </w:r>
          </w:p>
        </w:tc>
        <w:tc>
          <w:tcPr>
            <w:tcW w:w="8505" w:type="dxa"/>
            <w:noWrap/>
            <w:hideMark/>
          </w:tcPr>
          <w:p w14:paraId="72353B2B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MNHN 0002, MNHN 0004, MNHN 0005, MNHN 0006, CN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03, CN 0007, CN 0008, CN 0009, 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CN 0010, CN 0012 </w:t>
            </w:r>
          </w:p>
        </w:tc>
      </w:tr>
      <w:tr w:rsidR="006A2959" w14:paraId="5C2E8208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50EF9550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124001A5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Lo Valdés (33°51'00"S  - 70°03'00"W)</w:t>
            </w:r>
          </w:p>
        </w:tc>
        <w:tc>
          <w:tcPr>
            <w:tcW w:w="8505" w:type="dxa"/>
            <w:noWrap/>
            <w:hideMark/>
          </w:tcPr>
          <w:p w14:paraId="3C8BD9C7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SSUC-Re 129, SSUC-Re 363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JTP 101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A2959" w14:paraId="4D0D61C1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7F3F4578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39590142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El Yeso (33°38'18"S  - 70°01'46.78"W)</w:t>
            </w:r>
          </w:p>
        </w:tc>
        <w:tc>
          <w:tcPr>
            <w:tcW w:w="8505" w:type="dxa"/>
            <w:noWrap/>
            <w:hideMark/>
          </w:tcPr>
          <w:p w14:paraId="269213C6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SSUC-Re 559,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 CN 403,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SSUC-Re 744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SSUC-Re 745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, SSUC-Re 746</w:t>
            </w:r>
          </w:p>
        </w:tc>
      </w:tr>
      <w:tr w:rsidR="006A2959" w14:paraId="13D1B35E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156C0641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6C38969F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Baños Colina (33°51'12"S  -  69°58'52"W)</w:t>
            </w:r>
          </w:p>
        </w:tc>
        <w:tc>
          <w:tcPr>
            <w:tcW w:w="8505" w:type="dxa"/>
            <w:noWrap/>
            <w:hideMark/>
          </w:tcPr>
          <w:p w14:paraId="51F735A4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MNHN 2797</w:t>
            </w:r>
          </w:p>
        </w:tc>
      </w:tr>
      <w:tr w:rsidR="006A2959" w14:paraId="6C0B2746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6EDAC801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5A37CAAB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Valle La Engorda (33°47'00"S  -  69°59'00"W)</w:t>
            </w:r>
          </w:p>
        </w:tc>
        <w:tc>
          <w:tcPr>
            <w:tcW w:w="8505" w:type="dxa"/>
            <w:noWrap/>
            <w:hideMark/>
          </w:tcPr>
          <w:p w14:paraId="2966E926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CG 004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A2959" w14:paraId="66E6C02C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02EEABC8" w14:textId="77777777" w:rsidR="00716E34" w:rsidRPr="00EC70F5" w:rsidRDefault="00476C61" w:rsidP="00214D4B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L. frassinettii</w:t>
            </w:r>
          </w:p>
        </w:tc>
        <w:tc>
          <w:tcPr>
            <w:tcW w:w="4502" w:type="dxa"/>
            <w:noWrap/>
            <w:hideMark/>
          </w:tcPr>
          <w:p w14:paraId="1940DB2B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Altos de Cantillana (33°53'00"S  -  70°57'00"W)</w:t>
            </w:r>
          </w:p>
        </w:tc>
        <w:tc>
          <w:tcPr>
            <w:tcW w:w="8505" w:type="dxa"/>
            <w:noWrap/>
            <w:hideMark/>
          </w:tcPr>
          <w:p w14:paraId="6824CD59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HN 524, MNHN 1035, MNHN 4140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, MNHN 414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MNHN 4142, SSUC-Re 0080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DD 069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A2959" w14:paraId="3F1765E7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3D6746F4" w14:textId="77777777" w:rsidR="00716E34" w:rsidRPr="00EC70F5" w:rsidRDefault="00476C61" w:rsidP="00214D4B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L. ubaghsi</w:t>
            </w:r>
          </w:p>
        </w:tc>
        <w:tc>
          <w:tcPr>
            <w:tcW w:w="4502" w:type="dxa"/>
            <w:noWrap/>
            <w:hideMark/>
          </w:tcPr>
          <w:p w14:paraId="3E19D8DB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Chapa Verde (34°03'2"S 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70°26'28"W)</w:t>
            </w:r>
          </w:p>
        </w:tc>
        <w:tc>
          <w:tcPr>
            <w:tcW w:w="8505" w:type="dxa"/>
            <w:noWrap/>
            <w:hideMark/>
          </w:tcPr>
          <w:p w14:paraId="00A117B7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MNHN 3808, MNHN 3809, MNHN 3810, MNHN 3811, MNHN 3812, MNHN 3813, MNHN 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14, MNHN 3815, JTP 313, DD 045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6A2959" w14:paraId="07A4062D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7FAD1F04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2F8BC86D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Tranque Barahona (34°04'25"S  -  70°30'33"W)</w:t>
            </w:r>
          </w:p>
        </w:tc>
        <w:tc>
          <w:tcPr>
            <w:tcW w:w="8505" w:type="dxa"/>
            <w:noWrap/>
            <w:hideMark/>
          </w:tcPr>
          <w:p w14:paraId="2094CDB3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SSUC-Re 491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SSUC-Re 492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6A2959" w14:paraId="6F8FADDA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3A8D9E07" w14:textId="77777777" w:rsidR="00716E34" w:rsidRPr="00EC70F5" w:rsidRDefault="00716E34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2" w:type="dxa"/>
            <w:noWrap/>
            <w:hideMark/>
          </w:tcPr>
          <w:p w14:paraId="65F4366D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Colón (34°05'11"S 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70°27'08"W)</w:t>
            </w:r>
          </w:p>
        </w:tc>
        <w:tc>
          <w:tcPr>
            <w:tcW w:w="8505" w:type="dxa"/>
            <w:noWrap/>
            <w:hideMark/>
          </w:tcPr>
          <w:p w14:paraId="64D8E32A" w14:textId="77777777" w:rsidR="00716E34" w:rsidRPr="004002F7" w:rsidRDefault="00476C61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002F7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CN 605, CN 608, CN 609, CN 611, CN 612</w:t>
            </w:r>
          </w:p>
        </w:tc>
      </w:tr>
      <w:tr w:rsidR="006A2959" w14:paraId="75317A65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760D7E1A" w14:textId="77777777" w:rsidR="00716E34" w:rsidRPr="004002F7" w:rsidRDefault="00716E34" w:rsidP="00214D4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</w:tc>
        <w:tc>
          <w:tcPr>
            <w:tcW w:w="4502" w:type="dxa"/>
            <w:noWrap/>
            <w:hideMark/>
          </w:tcPr>
          <w:p w14:paraId="7EAB99A9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Tinto River (33°58'00"S 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70°25'00"W)</w:t>
            </w:r>
          </w:p>
        </w:tc>
        <w:tc>
          <w:tcPr>
            <w:tcW w:w="8505" w:type="dxa"/>
            <w:noWrap/>
            <w:hideMark/>
          </w:tcPr>
          <w:p w14:paraId="1832F018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SSUC-Re 735 </w:t>
            </w:r>
            <w:r w:rsidRPr="004C4E9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</w:tr>
      <w:tr w:rsidR="006A2959" w14:paraId="436B7472" w14:textId="77777777" w:rsidTr="00214D4B">
        <w:trPr>
          <w:trHeight w:val="300"/>
        </w:trPr>
        <w:tc>
          <w:tcPr>
            <w:tcW w:w="2127" w:type="dxa"/>
            <w:noWrap/>
            <w:hideMark/>
          </w:tcPr>
          <w:p w14:paraId="06315EF2" w14:textId="77777777" w:rsidR="00716E34" w:rsidRPr="00EC70F5" w:rsidRDefault="00476C61" w:rsidP="00214D4B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L. normae 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sp. nov.</w:t>
            </w:r>
          </w:p>
        </w:tc>
        <w:tc>
          <w:tcPr>
            <w:tcW w:w="4502" w:type="dxa"/>
            <w:noWrap/>
            <w:hideMark/>
          </w:tcPr>
          <w:p w14:paraId="2F140CE8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 xml:space="preserve">Los Cristales Lagoon (34°34'00"S 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70F5">
              <w:rPr>
                <w:rFonts w:ascii="Times New Roman" w:hAnsi="Times New Roman" w:cs="Times New Roman"/>
                <w:sz w:val="20"/>
                <w:szCs w:val="20"/>
              </w:rPr>
              <w:t>70°31'00"W)</w:t>
            </w:r>
          </w:p>
        </w:tc>
        <w:tc>
          <w:tcPr>
            <w:tcW w:w="8505" w:type="dxa"/>
            <w:noWrap/>
            <w:hideMark/>
          </w:tcPr>
          <w:p w14:paraId="2F3FF374" w14:textId="77777777" w:rsidR="00716E34" w:rsidRPr="00EC70F5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63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SSUC-Re 738, SSUC-Re 739, SSUC-Re 740, SSUC-Re 741</w:t>
            </w:r>
            <w:r w:rsidRPr="0037637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3763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SSUC-Re 742</w:t>
            </w:r>
            <w:r w:rsidRPr="0037637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</w:t>
            </w:r>
            <w:r w:rsidRPr="0037637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SSUC-Re 743</w:t>
            </w:r>
          </w:p>
        </w:tc>
      </w:tr>
    </w:tbl>
    <w:p w14:paraId="0C5F01F3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33DA7429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5EA71B2A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BCA0508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202FD787" w14:textId="77777777" w:rsidR="00716E34" w:rsidRDefault="00716E34" w:rsidP="00716E34">
      <w:pPr>
        <w:rPr>
          <w:rFonts w:ascii="Times New Roman" w:hAnsi="Times New Roman" w:cs="Times New Roman"/>
          <w:lang w:val="en-US"/>
        </w:rPr>
        <w:sectPr w:rsidR="00716E34" w:rsidSect="00392056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66C24CA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Table S2. Pairwise comparisons between species least squares means of phenotypic distances. Upper triangles display the distances and the lower triangles the </w:t>
      </w:r>
      <w:r w:rsidRPr="00C04961">
        <w:rPr>
          <w:rFonts w:ascii="Times New Roman" w:hAnsi="Times New Roman" w:cs="Times New Roman"/>
          <w:i/>
          <w:lang w:val="en-US"/>
        </w:rPr>
        <w:t>P</w:t>
      </w:r>
      <w:r>
        <w:rPr>
          <w:rFonts w:ascii="Times New Roman" w:hAnsi="Times New Roman" w:cs="Times New Roman"/>
          <w:lang w:val="en-US"/>
        </w:rPr>
        <w:t xml:space="preserve"> values of the comparisons</w:t>
      </w:r>
      <w:r w:rsidR="00CA0E51">
        <w:rPr>
          <w:rFonts w:ascii="Times New Roman" w:hAnsi="Times New Roman" w:cs="Times New Roman"/>
          <w:lang w:val="en-US"/>
        </w:rPr>
        <w:t xml:space="preserve"> (significant ones are in </w:t>
      </w:r>
      <w:r w:rsidR="00CA0E51" w:rsidRPr="00CA0E51">
        <w:rPr>
          <w:rFonts w:ascii="Times New Roman" w:hAnsi="Times New Roman" w:cs="Times New Roman"/>
          <w:b/>
          <w:lang w:val="en-US"/>
        </w:rPr>
        <w:t>bold</w:t>
      </w:r>
      <w:r w:rsidR="00CA0E51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>.</w:t>
      </w:r>
      <w:r w:rsidR="00CA0E51">
        <w:rPr>
          <w:rFonts w:ascii="Times New Roman" w:hAnsi="Times New Roman" w:cs="Times New Roman"/>
          <w:lang w:val="en-US"/>
        </w:rPr>
        <w:t xml:space="preserve"> </w:t>
      </w:r>
    </w:p>
    <w:p w14:paraId="5DCC55EA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352"/>
        <w:gridCol w:w="1400"/>
        <w:gridCol w:w="1660"/>
        <w:gridCol w:w="1680"/>
        <w:gridCol w:w="1660"/>
      </w:tblGrid>
      <w:tr w:rsidR="006A2959" w:rsidRPr="00476C61" w14:paraId="218BCF5E" w14:textId="77777777" w:rsidTr="00476C61">
        <w:trPr>
          <w:trHeight w:val="320"/>
        </w:trPr>
        <w:tc>
          <w:tcPr>
            <w:tcW w:w="1384" w:type="dxa"/>
            <w:tcBorders>
              <w:bottom w:val="single" w:sz="4" w:space="0" w:color="auto"/>
            </w:tcBorders>
            <w:noWrap/>
            <w:hideMark/>
          </w:tcPr>
          <w:p w14:paraId="0308C781" w14:textId="77777777" w:rsidR="00716E34" w:rsidRPr="00EB6CA2" w:rsidRDefault="00716E34" w:rsidP="00214D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2" w:type="dxa"/>
            <w:tcBorders>
              <w:bottom w:val="single" w:sz="4" w:space="0" w:color="auto"/>
            </w:tcBorders>
            <w:noWrap/>
            <w:hideMark/>
          </w:tcPr>
          <w:p w14:paraId="02DA5D02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frassinettii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noWrap/>
            <w:hideMark/>
          </w:tcPr>
          <w:p w14:paraId="0E2ED19A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leopardinus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noWrap/>
            <w:hideMark/>
          </w:tcPr>
          <w:p w14:paraId="352BAA14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normae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noWrap/>
            <w:hideMark/>
          </w:tcPr>
          <w:p w14:paraId="672888C4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ubaghsi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noWrap/>
            <w:hideMark/>
          </w:tcPr>
          <w:p w14:paraId="1913A41E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valdesianus</w:t>
            </w:r>
          </w:p>
        </w:tc>
      </w:tr>
      <w:tr w:rsidR="006A2959" w:rsidRPr="00476C61" w14:paraId="70A9D120" w14:textId="77777777" w:rsidTr="00476C61">
        <w:trPr>
          <w:trHeight w:val="320"/>
        </w:trPr>
        <w:tc>
          <w:tcPr>
            <w:tcW w:w="9136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9F1308" w14:textId="77777777" w:rsidR="00716E34" w:rsidRPr="00476C61" w:rsidRDefault="00476C61" w:rsidP="00214D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Body shape</w:t>
            </w:r>
          </w:p>
        </w:tc>
      </w:tr>
      <w:tr w:rsidR="006A2959" w:rsidRPr="00476C61" w14:paraId="0A4F0AAE" w14:textId="77777777" w:rsidTr="00476C61">
        <w:trPr>
          <w:trHeight w:val="320"/>
        </w:trPr>
        <w:tc>
          <w:tcPr>
            <w:tcW w:w="1384" w:type="dxa"/>
            <w:tcBorders>
              <w:top w:val="single" w:sz="4" w:space="0" w:color="auto"/>
            </w:tcBorders>
            <w:noWrap/>
            <w:hideMark/>
          </w:tcPr>
          <w:p w14:paraId="3DC8B3CF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frassinettii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noWrap/>
            <w:hideMark/>
          </w:tcPr>
          <w:p w14:paraId="57A6D75A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noWrap/>
            <w:hideMark/>
          </w:tcPr>
          <w:p w14:paraId="36A078A7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13.012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noWrap/>
            <w:hideMark/>
          </w:tcPr>
          <w:p w14:paraId="45417A28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10.771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noWrap/>
            <w:hideMark/>
          </w:tcPr>
          <w:p w14:paraId="7BF8220D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15.334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noWrap/>
            <w:hideMark/>
          </w:tcPr>
          <w:p w14:paraId="793F3E89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22.040</w:t>
            </w:r>
          </w:p>
        </w:tc>
      </w:tr>
      <w:tr w:rsidR="006A2959" w:rsidRPr="00476C61" w14:paraId="099F3160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155960E6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leopardinus</w:t>
            </w:r>
          </w:p>
        </w:tc>
        <w:tc>
          <w:tcPr>
            <w:tcW w:w="1352" w:type="dxa"/>
            <w:noWrap/>
            <w:hideMark/>
          </w:tcPr>
          <w:p w14:paraId="20E70710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0.0041</w:t>
            </w:r>
          </w:p>
        </w:tc>
        <w:tc>
          <w:tcPr>
            <w:tcW w:w="1400" w:type="dxa"/>
            <w:noWrap/>
            <w:hideMark/>
          </w:tcPr>
          <w:p w14:paraId="5A06AA6E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4CC531F3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6.40</w:t>
            </w:r>
          </w:p>
        </w:tc>
        <w:tc>
          <w:tcPr>
            <w:tcW w:w="1680" w:type="dxa"/>
            <w:noWrap/>
            <w:hideMark/>
          </w:tcPr>
          <w:p w14:paraId="441A1803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6.18</w:t>
            </w:r>
          </w:p>
        </w:tc>
        <w:tc>
          <w:tcPr>
            <w:tcW w:w="1660" w:type="dxa"/>
            <w:noWrap/>
            <w:hideMark/>
          </w:tcPr>
          <w:p w14:paraId="3817F1AC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</w:tr>
      <w:tr w:rsidR="006A2959" w:rsidRPr="00476C61" w14:paraId="0CC9FC11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3B35D3D7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normae</w:t>
            </w:r>
          </w:p>
        </w:tc>
        <w:tc>
          <w:tcPr>
            <w:tcW w:w="1352" w:type="dxa"/>
            <w:noWrap/>
            <w:hideMark/>
          </w:tcPr>
          <w:p w14:paraId="1B0CC024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0.078</w:t>
            </w:r>
          </w:p>
        </w:tc>
        <w:tc>
          <w:tcPr>
            <w:tcW w:w="1400" w:type="dxa"/>
            <w:noWrap/>
            <w:hideMark/>
          </w:tcPr>
          <w:p w14:paraId="5333E12B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0.190</w:t>
            </w:r>
          </w:p>
        </w:tc>
        <w:tc>
          <w:tcPr>
            <w:tcW w:w="1660" w:type="dxa"/>
            <w:noWrap/>
            <w:hideMark/>
          </w:tcPr>
          <w:p w14:paraId="08522264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  <w:noWrap/>
            <w:hideMark/>
          </w:tcPr>
          <w:p w14:paraId="51FDFBCB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8.361</w:t>
            </w:r>
          </w:p>
        </w:tc>
        <w:tc>
          <w:tcPr>
            <w:tcW w:w="1660" w:type="dxa"/>
            <w:noWrap/>
            <w:hideMark/>
          </w:tcPr>
          <w:p w14:paraId="17B16DB2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14.080</w:t>
            </w:r>
          </w:p>
        </w:tc>
      </w:tr>
      <w:tr w:rsidR="006A2959" w:rsidRPr="00476C61" w14:paraId="7FC9F13A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3BD7C6B5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ubaghsi</w:t>
            </w:r>
          </w:p>
        </w:tc>
        <w:tc>
          <w:tcPr>
            <w:tcW w:w="1352" w:type="dxa"/>
            <w:noWrap/>
            <w:hideMark/>
          </w:tcPr>
          <w:p w14:paraId="5FEEDFE0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  <w:tc>
          <w:tcPr>
            <w:tcW w:w="1400" w:type="dxa"/>
            <w:noWrap/>
            <w:hideMark/>
          </w:tcPr>
          <w:p w14:paraId="6A0F7135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0.031</w:t>
            </w:r>
          </w:p>
        </w:tc>
        <w:tc>
          <w:tcPr>
            <w:tcW w:w="1660" w:type="dxa"/>
            <w:noWrap/>
            <w:hideMark/>
          </w:tcPr>
          <w:p w14:paraId="6D77007A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0.089</w:t>
            </w:r>
          </w:p>
        </w:tc>
        <w:tc>
          <w:tcPr>
            <w:tcW w:w="1680" w:type="dxa"/>
            <w:noWrap/>
            <w:hideMark/>
          </w:tcPr>
          <w:p w14:paraId="095A3CB0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65D6E2DC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11.045</w:t>
            </w:r>
          </w:p>
        </w:tc>
      </w:tr>
      <w:tr w:rsidR="006A2959" w:rsidRPr="00476C61" w14:paraId="46C90680" w14:textId="77777777" w:rsidTr="00476C61">
        <w:trPr>
          <w:trHeight w:val="320"/>
        </w:trPr>
        <w:tc>
          <w:tcPr>
            <w:tcW w:w="1384" w:type="dxa"/>
            <w:tcBorders>
              <w:bottom w:val="single" w:sz="4" w:space="0" w:color="auto"/>
            </w:tcBorders>
            <w:noWrap/>
            <w:hideMark/>
          </w:tcPr>
          <w:p w14:paraId="01384013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valdesianus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noWrap/>
            <w:hideMark/>
          </w:tcPr>
          <w:p w14:paraId="65FED212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0.0001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noWrap/>
            <w:hideMark/>
          </w:tcPr>
          <w:p w14:paraId="7BCDED14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0.0005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noWrap/>
            <w:hideMark/>
          </w:tcPr>
          <w:p w14:paraId="260D1D31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noWrap/>
            <w:hideMark/>
          </w:tcPr>
          <w:p w14:paraId="60259D44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noWrap/>
            <w:hideMark/>
          </w:tcPr>
          <w:p w14:paraId="1E0F29F3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A2959" w:rsidRPr="00476C61" w14:paraId="2D6FE1F2" w14:textId="77777777" w:rsidTr="00476C61">
        <w:trPr>
          <w:trHeight w:val="320"/>
        </w:trPr>
        <w:tc>
          <w:tcPr>
            <w:tcW w:w="9136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0B3152" w14:textId="77777777" w:rsidR="00716E34" w:rsidRPr="00476C61" w:rsidRDefault="00476C61" w:rsidP="00214D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Dorsal view of head shape</w:t>
            </w:r>
          </w:p>
        </w:tc>
      </w:tr>
      <w:tr w:rsidR="006A2959" w:rsidRPr="00476C61" w14:paraId="40E034AF" w14:textId="77777777" w:rsidTr="00476C61">
        <w:trPr>
          <w:trHeight w:val="320"/>
        </w:trPr>
        <w:tc>
          <w:tcPr>
            <w:tcW w:w="1384" w:type="dxa"/>
            <w:tcBorders>
              <w:top w:val="single" w:sz="4" w:space="0" w:color="auto"/>
            </w:tcBorders>
            <w:noWrap/>
            <w:hideMark/>
          </w:tcPr>
          <w:p w14:paraId="383BBB82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frassinettii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noWrap/>
            <w:hideMark/>
          </w:tcPr>
          <w:p w14:paraId="669545B6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noWrap/>
            <w:hideMark/>
          </w:tcPr>
          <w:p w14:paraId="07A04F02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noWrap/>
            <w:hideMark/>
          </w:tcPr>
          <w:p w14:paraId="2C03A4D1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noWrap/>
            <w:hideMark/>
          </w:tcPr>
          <w:p w14:paraId="22D6BC65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noWrap/>
            <w:hideMark/>
          </w:tcPr>
          <w:p w14:paraId="230639B2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0.022</w:t>
            </w:r>
          </w:p>
        </w:tc>
      </w:tr>
      <w:tr w:rsidR="006A2959" w:rsidRPr="00476C61" w14:paraId="26E114BA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7452014D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leopardinus</w:t>
            </w:r>
          </w:p>
        </w:tc>
        <w:tc>
          <w:tcPr>
            <w:tcW w:w="1352" w:type="dxa"/>
            <w:noWrap/>
            <w:hideMark/>
          </w:tcPr>
          <w:p w14:paraId="0908DE1D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0.105</w:t>
            </w:r>
          </w:p>
        </w:tc>
        <w:tc>
          <w:tcPr>
            <w:tcW w:w="1400" w:type="dxa"/>
            <w:noWrap/>
            <w:hideMark/>
          </w:tcPr>
          <w:p w14:paraId="343DAAD2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3CCEFB2D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1680" w:type="dxa"/>
            <w:noWrap/>
            <w:hideMark/>
          </w:tcPr>
          <w:p w14:paraId="6B86D2B9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1660" w:type="dxa"/>
            <w:noWrap/>
            <w:hideMark/>
          </w:tcPr>
          <w:p w14:paraId="2E4EFA32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</w:tr>
      <w:tr w:rsidR="006A2959" w:rsidRPr="00476C61" w14:paraId="6A80D811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23E4DEC4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normae</w:t>
            </w:r>
          </w:p>
        </w:tc>
        <w:tc>
          <w:tcPr>
            <w:tcW w:w="1352" w:type="dxa"/>
            <w:noWrap/>
            <w:hideMark/>
          </w:tcPr>
          <w:p w14:paraId="1E42CBB7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  <w:tc>
          <w:tcPr>
            <w:tcW w:w="1400" w:type="dxa"/>
            <w:noWrap/>
            <w:hideMark/>
          </w:tcPr>
          <w:p w14:paraId="038DDC0A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0.015</w:t>
            </w:r>
          </w:p>
        </w:tc>
        <w:tc>
          <w:tcPr>
            <w:tcW w:w="1660" w:type="dxa"/>
            <w:noWrap/>
            <w:hideMark/>
          </w:tcPr>
          <w:p w14:paraId="743F13B7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  <w:noWrap/>
            <w:hideMark/>
          </w:tcPr>
          <w:p w14:paraId="32E45A81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1660" w:type="dxa"/>
            <w:noWrap/>
            <w:hideMark/>
          </w:tcPr>
          <w:p w14:paraId="7D70C6A0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0.044</w:t>
            </w:r>
          </w:p>
        </w:tc>
      </w:tr>
      <w:tr w:rsidR="006A2959" w:rsidRPr="00476C61" w14:paraId="5F59A2E6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6BEDEC66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ubaghsi</w:t>
            </w:r>
          </w:p>
        </w:tc>
        <w:tc>
          <w:tcPr>
            <w:tcW w:w="1352" w:type="dxa"/>
            <w:noWrap/>
            <w:hideMark/>
          </w:tcPr>
          <w:p w14:paraId="2192F84C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0.717</w:t>
            </w:r>
          </w:p>
        </w:tc>
        <w:tc>
          <w:tcPr>
            <w:tcW w:w="1400" w:type="dxa"/>
            <w:noWrap/>
            <w:hideMark/>
          </w:tcPr>
          <w:p w14:paraId="1E4C3D2D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  <w:tc>
          <w:tcPr>
            <w:tcW w:w="1660" w:type="dxa"/>
            <w:noWrap/>
            <w:hideMark/>
          </w:tcPr>
          <w:p w14:paraId="6DD39859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0.006</w:t>
            </w:r>
          </w:p>
        </w:tc>
        <w:tc>
          <w:tcPr>
            <w:tcW w:w="1680" w:type="dxa"/>
            <w:noWrap/>
            <w:hideMark/>
          </w:tcPr>
          <w:p w14:paraId="69888697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35A03D3A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</w:tr>
      <w:tr w:rsidR="006A2959" w:rsidRPr="00476C61" w14:paraId="14B6D12E" w14:textId="77777777" w:rsidTr="00476C61">
        <w:trPr>
          <w:trHeight w:val="320"/>
        </w:trPr>
        <w:tc>
          <w:tcPr>
            <w:tcW w:w="1384" w:type="dxa"/>
            <w:tcBorders>
              <w:bottom w:val="single" w:sz="4" w:space="0" w:color="auto"/>
            </w:tcBorders>
            <w:noWrap/>
            <w:hideMark/>
          </w:tcPr>
          <w:p w14:paraId="0CCB40AD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valdesianus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noWrap/>
            <w:hideMark/>
          </w:tcPr>
          <w:p w14:paraId="6C7CEEA2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0.310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noWrap/>
            <w:hideMark/>
          </w:tcPr>
          <w:p w14:paraId="0FDBA920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0.009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noWrap/>
            <w:hideMark/>
          </w:tcPr>
          <w:p w14:paraId="78F3F63B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noWrap/>
            <w:hideMark/>
          </w:tcPr>
          <w:p w14:paraId="423A2BD2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0.036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noWrap/>
            <w:hideMark/>
          </w:tcPr>
          <w:p w14:paraId="4CAFF0D4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A2959" w:rsidRPr="00476C61" w14:paraId="07007870" w14:textId="77777777" w:rsidTr="00476C61">
        <w:trPr>
          <w:trHeight w:val="320"/>
        </w:trPr>
        <w:tc>
          <w:tcPr>
            <w:tcW w:w="9136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839539" w14:textId="77777777" w:rsidR="00716E34" w:rsidRPr="00476C61" w:rsidRDefault="00476C61" w:rsidP="00214D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Lateral view of head shape</w:t>
            </w:r>
          </w:p>
        </w:tc>
      </w:tr>
      <w:tr w:rsidR="006A2959" w:rsidRPr="00476C61" w14:paraId="787A2058" w14:textId="77777777" w:rsidTr="00476C61">
        <w:trPr>
          <w:trHeight w:val="320"/>
        </w:trPr>
        <w:tc>
          <w:tcPr>
            <w:tcW w:w="1384" w:type="dxa"/>
            <w:tcBorders>
              <w:top w:val="single" w:sz="4" w:space="0" w:color="auto"/>
            </w:tcBorders>
            <w:noWrap/>
            <w:hideMark/>
          </w:tcPr>
          <w:p w14:paraId="3819142A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frassinettii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noWrap/>
            <w:hideMark/>
          </w:tcPr>
          <w:p w14:paraId="352760EE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noWrap/>
            <w:hideMark/>
          </w:tcPr>
          <w:p w14:paraId="42BE63DA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0.021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noWrap/>
            <w:hideMark/>
          </w:tcPr>
          <w:p w14:paraId="1D09706C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noWrap/>
            <w:hideMark/>
          </w:tcPr>
          <w:p w14:paraId="0E2AAAFE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noWrap/>
            <w:hideMark/>
          </w:tcPr>
          <w:p w14:paraId="15EE77E4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0.019</w:t>
            </w:r>
          </w:p>
        </w:tc>
      </w:tr>
      <w:tr w:rsidR="006A2959" w:rsidRPr="00476C61" w14:paraId="17C0F883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0037CADB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leopardinus</w:t>
            </w:r>
          </w:p>
        </w:tc>
        <w:tc>
          <w:tcPr>
            <w:tcW w:w="1352" w:type="dxa"/>
            <w:noWrap/>
            <w:hideMark/>
          </w:tcPr>
          <w:p w14:paraId="776DE2D6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0.282</w:t>
            </w:r>
          </w:p>
        </w:tc>
        <w:tc>
          <w:tcPr>
            <w:tcW w:w="1400" w:type="dxa"/>
            <w:noWrap/>
            <w:hideMark/>
          </w:tcPr>
          <w:p w14:paraId="4DA41D2F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2C007C73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1680" w:type="dxa"/>
            <w:noWrap/>
            <w:hideMark/>
          </w:tcPr>
          <w:p w14:paraId="29B32298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1660" w:type="dxa"/>
            <w:noWrap/>
            <w:hideMark/>
          </w:tcPr>
          <w:p w14:paraId="5842DA63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0.021</w:t>
            </w:r>
          </w:p>
        </w:tc>
      </w:tr>
      <w:tr w:rsidR="006A2959" w:rsidRPr="00476C61" w14:paraId="0EFEF102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610A6652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normae</w:t>
            </w:r>
          </w:p>
        </w:tc>
        <w:tc>
          <w:tcPr>
            <w:tcW w:w="1352" w:type="dxa"/>
            <w:noWrap/>
            <w:hideMark/>
          </w:tcPr>
          <w:p w14:paraId="6704427C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0.048</w:t>
            </w:r>
          </w:p>
        </w:tc>
        <w:tc>
          <w:tcPr>
            <w:tcW w:w="1400" w:type="dxa"/>
            <w:noWrap/>
            <w:hideMark/>
          </w:tcPr>
          <w:p w14:paraId="29778210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0.050</w:t>
            </w:r>
          </w:p>
        </w:tc>
        <w:tc>
          <w:tcPr>
            <w:tcW w:w="1660" w:type="dxa"/>
            <w:noWrap/>
            <w:hideMark/>
          </w:tcPr>
          <w:p w14:paraId="68C572AE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  <w:noWrap/>
            <w:hideMark/>
          </w:tcPr>
          <w:p w14:paraId="79CD795D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0.030</w:t>
            </w:r>
          </w:p>
        </w:tc>
        <w:tc>
          <w:tcPr>
            <w:tcW w:w="1660" w:type="dxa"/>
            <w:noWrap/>
            <w:hideMark/>
          </w:tcPr>
          <w:p w14:paraId="5AB5E429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0.035</w:t>
            </w:r>
          </w:p>
        </w:tc>
      </w:tr>
      <w:tr w:rsidR="006A2959" w:rsidRPr="00476C61" w14:paraId="14E2C9A8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657093B8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ubaghsi</w:t>
            </w:r>
          </w:p>
        </w:tc>
        <w:tc>
          <w:tcPr>
            <w:tcW w:w="1352" w:type="dxa"/>
            <w:noWrap/>
            <w:hideMark/>
          </w:tcPr>
          <w:p w14:paraId="2ADFEA50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0.711</w:t>
            </w:r>
          </w:p>
        </w:tc>
        <w:tc>
          <w:tcPr>
            <w:tcW w:w="1400" w:type="dxa"/>
            <w:noWrap/>
            <w:hideMark/>
          </w:tcPr>
          <w:p w14:paraId="6B2CCB30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0.003</w:t>
            </w:r>
          </w:p>
        </w:tc>
        <w:tc>
          <w:tcPr>
            <w:tcW w:w="1660" w:type="dxa"/>
            <w:noWrap/>
            <w:hideMark/>
          </w:tcPr>
          <w:p w14:paraId="307BDF42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0.035</w:t>
            </w:r>
          </w:p>
        </w:tc>
        <w:tc>
          <w:tcPr>
            <w:tcW w:w="1680" w:type="dxa"/>
            <w:noWrap/>
            <w:hideMark/>
          </w:tcPr>
          <w:p w14:paraId="1B30B355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60" w:type="dxa"/>
            <w:noWrap/>
            <w:hideMark/>
          </w:tcPr>
          <w:p w14:paraId="365C7AE1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</w:tr>
      <w:tr w:rsidR="006A2959" w:rsidRPr="00476C61" w14:paraId="1F97CD28" w14:textId="77777777" w:rsidTr="00476C61">
        <w:trPr>
          <w:trHeight w:val="320"/>
        </w:trPr>
        <w:tc>
          <w:tcPr>
            <w:tcW w:w="1384" w:type="dxa"/>
            <w:noWrap/>
            <w:hideMark/>
          </w:tcPr>
          <w:p w14:paraId="5B5EE32F" w14:textId="77777777" w:rsidR="00716E34" w:rsidRPr="00476C61" w:rsidRDefault="00476C61" w:rsidP="00214D4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i/>
                <w:sz w:val="20"/>
                <w:szCs w:val="20"/>
              </w:rPr>
              <w:t>L. valdesianus</w:t>
            </w:r>
          </w:p>
        </w:tc>
        <w:tc>
          <w:tcPr>
            <w:tcW w:w="1352" w:type="dxa"/>
            <w:noWrap/>
            <w:hideMark/>
          </w:tcPr>
          <w:p w14:paraId="623E61E8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0.509</w:t>
            </w:r>
          </w:p>
        </w:tc>
        <w:tc>
          <w:tcPr>
            <w:tcW w:w="1400" w:type="dxa"/>
            <w:noWrap/>
            <w:hideMark/>
          </w:tcPr>
          <w:p w14:paraId="0E3EE756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  <w:tc>
          <w:tcPr>
            <w:tcW w:w="1660" w:type="dxa"/>
            <w:noWrap/>
            <w:hideMark/>
          </w:tcPr>
          <w:p w14:paraId="1E3D90DB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  <w:tc>
          <w:tcPr>
            <w:tcW w:w="1680" w:type="dxa"/>
            <w:noWrap/>
            <w:hideMark/>
          </w:tcPr>
          <w:p w14:paraId="3AEAE764" w14:textId="77777777" w:rsidR="00716E34" w:rsidRPr="00476C61" w:rsidRDefault="00476C61" w:rsidP="00214D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0.014</w:t>
            </w:r>
          </w:p>
        </w:tc>
        <w:tc>
          <w:tcPr>
            <w:tcW w:w="1660" w:type="dxa"/>
            <w:noWrap/>
            <w:hideMark/>
          </w:tcPr>
          <w:p w14:paraId="60BBCC41" w14:textId="77777777" w:rsidR="00716E34" w:rsidRPr="00476C61" w:rsidRDefault="00476C61" w:rsidP="00214D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6C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DA62E75" w14:textId="77777777" w:rsidR="00716E34" w:rsidRPr="00476C61" w:rsidRDefault="00716E34" w:rsidP="00716E3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B50F774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3C31D26A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5E620BF7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271EC4D" w14:textId="77777777" w:rsidR="00716E34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Table S3. Eigenvalues, percentage of variance explained, cumulative percentage of variance explained and eigenvectors (loadings) of each trait for each of the principal components on body shape.</w:t>
      </w:r>
      <w:r w:rsidR="00CA0E51">
        <w:rPr>
          <w:rFonts w:ascii="Times New Roman" w:hAnsi="Times New Roman" w:cs="Times New Roman"/>
          <w:lang w:val="en-US"/>
        </w:rPr>
        <w:t xml:space="preserve"> Traits with the heaviest loadings are in </w:t>
      </w:r>
      <w:r w:rsidR="00CA0E51" w:rsidRPr="00CA0E51">
        <w:rPr>
          <w:rFonts w:ascii="Times New Roman" w:hAnsi="Times New Roman" w:cs="Times New Roman"/>
          <w:b/>
          <w:lang w:val="en-US"/>
        </w:rPr>
        <w:t>bold</w:t>
      </w:r>
      <w:r w:rsidR="00CA0E51">
        <w:rPr>
          <w:rFonts w:ascii="Times New Roman" w:hAnsi="Times New Roman" w:cs="Times New Roman"/>
          <w:lang w:val="en-US"/>
        </w:rPr>
        <w:t>.</w:t>
      </w:r>
    </w:p>
    <w:p w14:paraId="1783438E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300"/>
        <w:gridCol w:w="1300"/>
        <w:gridCol w:w="1300"/>
        <w:gridCol w:w="1300"/>
        <w:gridCol w:w="1300"/>
      </w:tblGrid>
      <w:tr w:rsidR="006A2959" w14:paraId="52B82DCA" w14:textId="77777777" w:rsidTr="00214D4B">
        <w:trPr>
          <w:trHeight w:val="340"/>
        </w:trPr>
        <w:tc>
          <w:tcPr>
            <w:tcW w:w="2660" w:type="dxa"/>
            <w:tcBorders>
              <w:bottom w:val="single" w:sz="4" w:space="0" w:color="auto"/>
            </w:tcBorders>
            <w:hideMark/>
          </w:tcPr>
          <w:p w14:paraId="21C3628C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s-ES"/>
              </w:rPr>
              <w:t>Eigenvalues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5FA8650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PC1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5A38CB6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PC2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4FDF428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PC3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4307D2F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PC4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1E342D3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PC5</w:t>
            </w:r>
          </w:p>
        </w:tc>
      </w:tr>
      <w:tr w:rsidR="006A2959" w14:paraId="48DE83F0" w14:textId="77777777" w:rsidTr="00214D4B">
        <w:trPr>
          <w:trHeight w:val="368"/>
        </w:trPr>
        <w:tc>
          <w:tcPr>
            <w:tcW w:w="2660" w:type="dxa"/>
            <w:tcBorders>
              <w:top w:val="single" w:sz="4" w:space="0" w:color="auto"/>
            </w:tcBorders>
            <w:hideMark/>
          </w:tcPr>
          <w:p w14:paraId="7EC173CC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s-ES"/>
              </w:rPr>
              <w:t>Eigenvalue per Comp</w:t>
            </w:r>
            <w:r>
              <w:rPr>
                <w:rFonts w:ascii="Times New Roman" w:hAnsi="Times New Roman" w:cs="Times New Roman"/>
                <w:lang w:val="es-E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hideMark/>
          </w:tcPr>
          <w:p w14:paraId="5E845C0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3.44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hideMark/>
          </w:tcPr>
          <w:p w14:paraId="16CA9F2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2.99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hideMark/>
          </w:tcPr>
          <w:p w14:paraId="7648809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2.28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567B2B5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2.06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4E3B029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1.73</w:t>
            </w:r>
          </w:p>
        </w:tc>
      </w:tr>
      <w:tr w:rsidR="006A2959" w14:paraId="665C489B" w14:textId="77777777" w:rsidTr="00214D4B">
        <w:trPr>
          <w:trHeight w:val="320"/>
        </w:trPr>
        <w:tc>
          <w:tcPr>
            <w:tcW w:w="2660" w:type="dxa"/>
            <w:hideMark/>
          </w:tcPr>
          <w:p w14:paraId="1B78736B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s-ES"/>
              </w:rPr>
              <w:t>% of var.</w:t>
            </w:r>
          </w:p>
        </w:tc>
        <w:tc>
          <w:tcPr>
            <w:tcW w:w="1300" w:type="dxa"/>
            <w:hideMark/>
          </w:tcPr>
          <w:p w14:paraId="76F0928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12.3</w:t>
            </w:r>
          </w:p>
        </w:tc>
        <w:tc>
          <w:tcPr>
            <w:tcW w:w="1300" w:type="dxa"/>
            <w:hideMark/>
          </w:tcPr>
          <w:p w14:paraId="063344C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10.7</w:t>
            </w:r>
          </w:p>
        </w:tc>
        <w:tc>
          <w:tcPr>
            <w:tcW w:w="1300" w:type="dxa"/>
            <w:hideMark/>
          </w:tcPr>
          <w:p w14:paraId="77E15AA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8.15</w:t>
            </w:r>
          </w:p>
        </w:tc>
        <w:tc>
          <w:tcPr>
            <w:tcW w:w="1300" w:type="dxa"/>
            <w:noWrap/>
            <w:hideMark/>
          </w:tcPr>
          <w:p w14:paraId="1B5ECD60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7.37</w:t>
            </w:r>
          </w:p>
        </w:tc>
        <w:tc>
          <w:tcPr>
            <w:tcW w:w="1300" w:type="dxa"/>
            <w:noWrap/>
            <w:hideMark/>
          </w:tcPr>
          <w:p w14:paraId="1EF98B2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6.17</w:t>
            </w:r>
          </w:p>
        </w:tc>
      </w:tr>
      <w:tr w:rsidR="006A2959" w14:paraId="61E99758" w14:textId="77777777" w:rsidTr="00214D4B">
        <w:trPr>
          <w:trHeight w:val="353"/>
        </w:trPr>
        <w:tc>
          <w:tcPr>
            <w:tcW w:w="2660" w:type="dxa"/>
            <w:tcBorders>
              <w:bottom w:val="single" w:sz="4" w:space="0" w:color="auto"/>
            </w:tcBorders>
            <w:hideMark/>
          </w:tcPr>
          <w:p w14:paraId="7D5A62A8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s-ES"/>
              </w:rPr>
              <w:t>Cum. % of var.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0F87CD0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12.3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67D0708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22.99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hideMark/>
          </w:tcPr>
          <w:p w14:paraId="42792090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31.15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3BE31F6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38.52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1337E21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44.69</w:t>
            </w:r>
          </w:p>
        </w:tc>
      </w:tr>
      <w:tr w:rsidR="006A2959" w14:paraId="5BCA1B10" w14:textId="77777777" w:rsidTr="00214D4B">
        <w:trPr>
          <w:trHeight w:val="320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6008FF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s-ES"/>
              </w:rPr>
              <w:t>Eigenvectors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460C6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PC1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56CF9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PC2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66BD9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  <w:lang w:val="en-US"/>
              </w:rPr>
              <w:t>PC3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783BBE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PC4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CD087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PC5</w:t>
            </w:r>
          </w:p>
        </w:tc>
      </w:tr>
      <w:tr w:rsidR="006A2959" w14:paraId="78A4B6AA" w14:textId="77777777" w:rsidTr="00214D4B">
        <w:trPr>
          <w:trHeight w:val="320"/>
        </w:trPr>
        <w:tc>
          <w:tcPr>
            <w:tcW w:w="2660" w:type="dxa"/>
            <w:tcBorders>
              <w:top w:val="single" w:sz="4" w:space="0" w:color="auto"/>
            </w:tcBorders>
            <w:noWrap/>
            <w:hideMark/>
          </w:tcPr>
          <w:p w14:paraId="737D153E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SVL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20A4E2F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0.401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70A3BF8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0.554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54F74E7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0.014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2E89527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-0.302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652C898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0.381</w:t>
            </w:r>
          </w:p>
        </w:tc>
      </w:tr>
      <w:tr w:rsidR="006A2959" w14:paraId="72EB5115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6200818E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AGD</w:t>
            </w:r>
          </w:p>
        </w:tc>
        <w:tc>
          <w:tcPr>
            <w:tcW w:w="1300" w:type="dxa"/>
            <w:noWrap/>
            <w:hideMark/>
          </w:tcPr>
          <w:p w14:paraId="487710B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0.258</w:t>
            </w:r>
          </w:p>
        </w:tc>
        <w:tc>
          <w:tcPr>
            <w:tcW w:w="1300" w:type="dxa"/>
            <w:noWrap/>
            <w:hideMark/>
          </w:tcPr>
          <w:p w14:paraId="1AC8CDB7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0.574</w:t>
            </w:r>
          </w:p>
        </w:tc>
        <w:tc>
          <w:tcPr>
            <w:tcW w:w="1300" w:type="dxa"/>
            <w:noWrap/>
            <w:hideMark/>
          </w:tcPr>
          <w:p w14:paraId="2488B6C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-0.393</w:t>
            </w:r>
          </w:p>
        </w:tc>
        <w:tc>
          <w:tcPr>
            <w:tcW w:w="1300" w:type="dxa"/>
            <w:noWrap/>
            <w:hideMark/>
          </w:tcPr>
          <w:p w14:paraId="2BD8CD3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-0.420</w:t>
            </w:r>
          </w:p>
        </w:tc>
        <w:tc>
          <w:tcPr>
            <w:tcW w:w="1300" w:type="dxa"/>
            <w:noWrap/>
            <w:hideMark/>
          </w:tcPr>
          <w:p w14:paraId="374526B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0.025</w:t>
            </w:r>
          </w:p>
        </w:tc>
      </w:tr>
      <w:tr w:rsidR="006A2959" w14:paraId="308D39AD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48929694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1300" w:type="dxa"/>
            <w:noWrap/>
            <w:hideMark/>
          </w:tcPr>
          <w:p w14:paraId="3AA780A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0.618</w:t>
            </w:r>
          </w:p>
        </w:tc>
        <w:tc>
          <w:tcPr>
            <w:tcW w:w="1300" w:type="dxa"/>
            <w:noWrap/>
            <w:hideMark/>
          </w:tcPr>
          <w:p w14:paraId="46FFA58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-0.016</w:t>
            </w:r>
          </w:p>
        </w:tc>
        <w:tc>
          <w:tcPr>
            <w:tcW w:w="1300" w:type="dxa"/>
            <w:noWrap/>
            <w:hideMark/>
          </w:tcPr>
          <w:p w14:paraId="587D95C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-0.012</w:t>
            </w:r>
          </w:p>
        </w:tc>
        <w:tc>
          <w:tcPr>
            <w:tcW w:w="1300" w:type="dxa"/>
            <w:noWrap/>
            <w:hideMark/>
          </w:tcPr>
          <w:p w14:paraId="64E8423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0.256</w:t>
            </w:r>
          </w:p>
        </w:tc>
        <w:tc>
          <w:tcPr>
            <w:tcW w:w="1300" w:type="dxa"/>
            <w:noWrap/>
            <w:hideMark/>
          </w:tcPr>
          <w:p w14:paraId="3D4238E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-0.115</w:t>
            </w:r>
          </w:p>
        </w:tc>
      </w:tr>
      <w:tr w:rsidR="006A2959" w14:paraId="400BF94A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34EA7A30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Foot length</w:t>
            </w:r>
          </w:p>
        </w:tc>
        <w:tc>
          <w:tcPr>
            <w:tcW w:w="1300" w:type="dxa"/>
            <w:noWrap/>
            <w:hideMark/>
          </w:tcPr>
          <w:p w14:paraId="225E633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0.178</w:t>
            </w:r>
          </w:p>
        </w:tc>
        <w:tc>
          <w:tcPr>
            <w:tcW w:w="1300" w:type="dxa"/>
            <w:noWrap/>
            <w:hideMark/>
          </w:tcPr>
          <w:p w14:paraId="1A105440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-0.262</w:t>
            </w:r>
          </w:p>
        </w:tc>
        <w:tc>
          <w:tcPr>
            <w:tcW w:w="1300" w:type="dxa"/>
            <w:noWrap/>
            <w:hideMark/>
          </w:tcPr>
          <w:p w14:paraId="7F7CE1F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-0.369</w:t>
            </w:r>
          </w:p>
        </w:tc>
        <w:tc>
          <w:tcPr>
            <w:tcW w:w="1300" w:type="dxa"/>
            <w:noWrap/>
            <w:hideMark/>
          </w:tcPr>
          <w:p w14:paraId="74F6460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0.470</w:t>
            </w:r>
          </w:p>
        </w:tc>
        <w:tc>
          <w:tcPr>
            <w:tcW w:w="1300" w:type="dxa"/>
            <w:noWrap/>
            <w:hideMark/>
          </w:tcPr>
          <w:p w14:paraId="26E87CE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0.311</w:t>
            </w:r>
          </w:p>
        </w:tc>
      </w:tr>
      <w:tr w:rsidR="006A2959" w14:paraId="1177906E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26676A25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Tibial length</w:t>
            </w:r>
          </w:p>
        </w:tc>
        <w:tc>
          <w:tcPr>
            <w:tcW w:w="1300" w:type="dxa"/>
            <w:noWrap/>
            <w:hideMark/>
          </w:tcPr>
          <w:p w14:paraId="685FD43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0.183</w:t>
            </w:r>
          </w:p>
        </w:tc>
        <w:tc>
          <w:tcPr>
            <w:tcW w:w="1300" w:type="dxa"/>
            <w:noWrap/>
            <w:hideMark/>
          </w:tcPr>
          <w:p w14:paraId="3F5E67A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0.060</w:t>
            </w:r>
          </w:p>
        </w:tc>
        <w:tc>
          <w:tcPr>
            <w:tcW w:w="1300" w:type="dxa"/>
            <w:noWrap/>
            <w:hideMark/>
          </w:tcPr>
          <w:p w14:paraId="23BC3C2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-0.501</w:t>
            </w:r>
          </w:p>
        </w:tc>
        <w:tc>
          <w:tcPr>
            <w:tcW w:w="1300" w:type="dxa"/>
            <w:noWrap/>
            <w:hideMark/>
          </w:tcPr>
          <w:p w14:paraId="075D6C8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0.146</w:t>
            </w:r>
          </w:p>
        </w:tc>
        <w:tc>
          <w:tcPr>
            <w:tcW w:w="1300" w:type="dxa"/>
            <w:noWrap/>
            <w:hideMark/>
          </w:tcPr>
          <w:p w14:paraId="261868C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0.307</w:t>
            </w:r>
          </w:p>
        </w:tc>
      </w:tr>
      <w:tr w:rsidR="006A2959" w14:paraId="689548C1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32EC770C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Femoral length</w:t>
            </w:r>
          </w:p>
        </w:tc>
        <w:tc>
          <w:tcPr>
            <w:tcW w:w="1300" w:type="dxa"/>
            <w:noWrap/>
            <w:hideMark/>
          </w:tcPr>
          <w:p w14:paraId="349FCBD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-0.143</w:t>
            </w:r>
          </w:p>
        </w:tc>
        <w:tc>
          <w:tcPr>
            <w:tcW w:w="1300" w:type="dxa"/>
            <w:noWrap/>
            <w:hideMark/>
          </w:tcPr>
          <w:p w14:paraId="715BF80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-0.189</w:t>
            </w:r>
          </w:p>
        </w:tc>
        <w:tc>
          <w:tcPr>
            <w:tcW w:w="1300" w:type="dxa"/>
            <w:noWrap/>
            <w:hideMark/>
          </w:tcPr>
          <w:p w14:paraId="7048221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300" w:type="dxa"/>
            <w:noWrap/>
            <w:hideMark/>
          </w:tcPr>
          <w:p w14:paraId="1A502FC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0.289</w:t>
            </w:r>
          </w:p>
        </w:tc>
        <w:tc>
          <w:tcPr>
            <w:tcW w:w="1300" w:type="dxa"/>
            <w:noWrap/>
            <w:hideMark/>
          </w:tcPr>
          <w:p w14:paraId="1146EA40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0.199</w:t>
            </w:r>
          </w:p>
        </w:tc>
      </w:tr>
      <w:tr w:rsidR="006A2959" w14:paraId="1D9E11BE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4214F419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Humeral length</w:t>
            </w:r>
          </w:p>
        </w:tc>
        <w:tc>
          <w:tcPr>
            <w:tcW w:w="1300" w:type="dxa"/>
            <w:noWrap/>
            <w:hideMark/>
          </w:tcPr>
          <w:p w14:paraId="38E530B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-0.082</w:t>
            </w:r>
          </w:p>
        </w:tc>
        <w:tc>
          <w:tcPr>
            <w:tcW w:w="1300" w:type="dxa"/>
            <w:noWrap/>
            <w:hideMark/>
          </w:tcPr>
          <w:p w14:paraId="4B8A707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0.252</w:t>
            </w:r>
          </w:p>
        </w:tc>
        <w:tc>
          <w:tcPr>
            <w:tcW w:w="1300" w:type="dxa"/>
            <w:noWrap/>
            <w:hideMark/>
          </w:tcPr>
          <w:p w14:paraId="190A31F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-0.220</w:t>
            </w:r>
          </w:p>
        </w:tc>
        <w:tc>
          <w:tcPr>
            <w:tcW w:w="1300" w:type="dxa"/>
            <w:noWrap/>
            <w:hideMark/>
          </w:tcPr>
          <w:p w14:paraId="372CBB2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-0.253</w:t>
            </w:r>
          </w:p>
        </w:tc>
        <w:tc>
          <w:tcPr>
            <w:tcW w:w="1300" w:type="dxa"/>
            <w:noWrap/>
            <w:hideMark/>
          </w:tcPr>
          <w:p w14:paraId="4A14DE3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0.330</w:t>
            </w:r>
          </w:p>
        </w:tc>
      </w:tr>
      <w:tr w:rsidR="006A2959" w14:paraId="65091782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541B621D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Radial length</w:t>
            </w:r>
          </w:p>
        </w:tc>
        <w:tc>
          <w:tcPr>
            <w:tcW w:w="1300" w:type="dxa"/>
            <w:noWrap/>
            <w:hideMark/>
          </w:tcPr>
          <w:p w14:paraId="398FE64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1300" w:type="dxa"/>
            <w:noWrap/>
            <w:hideMark/>
          </w:tcPr>
          <w:p w14:paraId="6082E3C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0.006</w:t>
            </w:r>
          </w:p>
        </w:tc>
        <w:tc>
          <w:tcPr>
            <w:tcW w:w="1300" w:type="dxa"/>
            <w:noWrap/>
            <w:hideMark/>
          </w:tcPr>
          <w:p w14:paraId="186A026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-0.083</w:t>
            </w:r>
          </w:p>
        </w:tc>
        <w:tc>
          <w:tcPr>
            <w:tcW w:w="1300" w:type="dxa"/>
            <w:noWrap/>
            <w:hideMark/>
          </w:tcPr>
          <w:p w14:paraId="35EB9FA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0.552</w:t>
            </w:r>
          </w:p>
        </w:tc>
        <w:tc>
          <w:tcPr>
            <w:tcW w:w="1300" w:type="dxa"/>
            <w:noWrap/>
            <w:hideMark/>
          </w:tcPr>
          <w:p w14:paraId="2B57DEB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0.340</w:t>
            </w:r>
          </w:p>
        </w:tc>
      </w:tr>
      <w:tr w:rsidR="006A2959" w14:paraId="2B50605D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28D7B311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Hand length</w:t>
            </w:r>
          </w:p>
        </w:tc>
        <w:tc>
          <w:tcPr>
            <w:tcW w:w="1300" w:type="dxa"/>
            <w:noWrap/>
            <w:hideMark/>
          </w:tcPr>
          <w:p w14:paraId="75FD48A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0.450</w:t>
            </w:r>
          </w:p>
        </w:tc>
        <w:tc>
          <w:tcPr>
            <w:tcW w:w="1300" w:type="dxa"/>
            <w:noWrap/>
            <w:hideMark/>
          </w:tcPr>
          <w:p w14:paraId="10D9E2D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-0.072</w:t>
            </w:r>
          </w:p>
        </w:tc>
        <w:tc>
          <w:tcPr>
            <w:tcW w:w="1300" w:type="dxa"/>
            <w:noWrap/>
            <w:hideMark/>
          </w:tcPr>
          <w:p w14:paraId="11E07C1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1300" w:type="dxa"/>
            <w:noWrap/>
            <w:hideMark/>
          </w:tcPr>
          <w:p w14:paraId="6C066A3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0.171</w:t>
            </w:r>
          </w:p>
        </w:tc>
        <w:tc>
          <w:tcPr>
            <w:tcW w:w="1300" w:type="dxa"/>
            <w:noWrap/>
            <w:hideMark/>
          </w:tcPr>
          <w:p w14:paraId="4D254EE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-0.029</w:t>
            </w:r>
          </w:p>
        </w:tc>
      </w:tr>
      <w:tr w:rsidR="006A2959" w14:paraId="34AF7855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458D99F7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Head length</w:t>
            </w:r>
          </w:p>
        </w:tc>
        <w:tc>
          <w:tcPr>
            <w:tcW w:w="1300" w:type="dxa"/>
            <w:noWrap/>
            <w:hideMark/>
          </w:tcPr>
          <w:p w14:paraId="64586BD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-0.054</w:t>
            </w:r>
          </w:p>
        </w:tc>
        <w:tc>
          <w:tcPr>
            <w:tcW w:w="1300" w:type="dxa"/>
            <w:noWrap/>
            <w:hideMark/>
          </w:tcPr>
          <w:p w14:paraId="2F2D685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0.313</w:t>
            </w:r>
          </w:p>
        </w:tc>
        <w:tc>
          <w:tcPr>
            <w:tcW w:w="1300" w:type="dxa"/>
            <w:noWrap/>
            <w:hideMark/>
          </w:tcPr>
          <w:p w14:paraId="7C09115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1300" w:type="dxa"/>
            <w:noWrap/>
            <w:hideMark/>
          </w:tcPr>
          <w:p w14:paraId="02EB563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-0.052</w:t>
            </w:r>
          </w:p>
        </w:tc>
        <w:tc>
          <w:tcPr>
            <w:tcW w:w="1300" w:type="dxa"/>
            <w:noWrap/>
            <w:hideMark/>
          </w:tcPr>
          <w:p w14:paraId="1956DED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0.569</w:t>
            </w:r>
          </w:p>
        </w:tc>
      </w:tr>
      <w:tr w:rsidR="006A2959" w14:paraId="4C03E609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4AA83563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Head didth</w:t>
            </w:r>
          </w:p>
        </w:tc>
        <w:tc>
          <w:tcPr>
            <w:tcW w:w="1300" w:type="dxa"/>
            <w:noWrap/>
            <w:hideMark/>
          </w:tcPr>
          <w:p w14:paraId="3214EF0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0.218</w:t>
            </w:r>
          </w:p>
        </w:tc>
        <w:tc>
          <w:tcPr>
            <w:tcW w:w="1300" w:type="dxa"/>
            <w:noWrap/>
            <w:hideMark/>
          </w:tcPr>
          <w:p w14:paraId="6821E39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-0.171</w:t>
            </w:r>
          </w:p>
        </w:tc>
        <w:tc>
          <w:tcPr>
            <w:tcW w:w="1300" w:type="dxa"/>
            <w:noWrap/>
            <w:hideMark/>
          </w:tcPr>
          <w:p w14:paraId="7725C73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0.481</w:t>
            </w:r>
          </w:p>
        </w:tc>
        <w:tc>
          <w:tcPr>
            <w:tcW w:w="1300" w:type="dxa"/>
            <w:noWrap/>
            <w:hideMark/>
          </w:tcPr>
          <w:p w14:paraId="7F595AC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-0.060</w:t>
            </w:r>
          </w:p>
        </w:tc>
        <w:tc>
          <w:tcPr>
            <w:tcW w:w="1300" w:type="dxa"/>
            <w:noWrap/>
            <w:hideMark/>
          </w:tcPr>
          <w:p w14:paraId="21FB980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0.558</w:t>
            </w:r>
          </w:p>
        </w:tc>
      </w:tr>
      <w:tr w:rsidR="006A2959" w14:paraId="2EE15D2A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4C9CC887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Head depth</w:t>
            </w:r>
          </w:p>
        </w:tc>
        <w:tc>
          <w:tcPr>
            <w:tcW w:w="1300" w:type="dxa"/>
            <w:noWrap/>
            <w:hideMark/>
          </w:tcPr>
          <w:p w14:paraId="35C5B40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0.321</w:t>
            </w:r>
          </w:p>
        </w:tc>
        <w:tc>
          <w:tcPr>
            <w:tcW w:w="1300" w:type="dxa"/>
            <w:noWrap/>
            <w:hideMark/>
          </w:tcPr>
          <w:p w14:paraId="7C98CB0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0.097</w:t>
            </w:r>
          </w:p>
        </w:tc>
        <w:tc>
          <w:tcPr>
            <w:tcW w:w="1300" w:type="dxa"/>
            <w:noWrap/>
            <w:hideMark/>
          </w:tcPr>
          <w:p w14:paraId="0CB1E53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0.262</w:t>
            </w:r>
          </w:p>
        </w:tc>
        <w:tc>
          <w:tcPr>
            <w:tcW w:w="1300" w:type="dxa"/>
            <w:noWrap/>
            <w:hideMark/>
          </w:tcPr>
          <w:p w14:paraId="1FB3842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-0.217</w:t>
            </w:r>
          </w:p>
        </w:tc>
        <w:tc>
          <w:tcPr>
            <w:tcW w:w="1300" w:type="dxa"/>
            <w:noWrap/>
            <w:hideMark/>
          </w:tcPr>
          <w:p w14:paraId="44E20B8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-0.187</w:t>
            </w:r>
          </w:p>
        </w:tc>
      </w:tr>
      <w:tr w:rsidR="006A2959" w14:paraId="0C6C2BBE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16BFD84C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Rostral width</w:t>
            </w:r>
          </w:p>
        </w:tc>
        <w:tc>
          <w:tcPr>
            <w:tcW w:w="1300" w:type="dxa"/>
            <w:noWrap/>
            <w:hideMark/>
          </w:tcPr>
          <w:p w14:paraId="58D98C6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-0.307</w:t>
            </w:r>
          </w:p>
        </w:tc>
        <w:tc>
          <w:tcPr>
            <w:tcW w:w="1300" w:type="dxa"/>
            <w:noWrap/>
            <w:hideMark/>
          </w:tcPr>
          <w:p w14:paraId="2CEB955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0.043</w:t>
            </w:r>
          </w:p>
        </w:tc>
        <w:tc>
          <w:tcPr>
            <w:tcW w:w="1300" w:type="dxa"/>
            <w:noWrap/>
            <w:hideMark/>
          </w:tcPr>
          <w:p w14:paraId="64CC3F1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0.043</w:t>
            </w:r>
          </w:p>
        </w:tc>
        <w:tc>
          <w:tcPr>
            <w:tcW w:w="1300" w:type="dxa"/>
            <w:noWrap/>
            <w:hideMark/>
          </w:tcPr>
          <w:p w14:paraId="0A9CEFB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-0.157</w:t>
            </w:r>
          </w:p>
        </w:tc>
        <w:tc>
          <w:tcPr>
            <w:tcW w:w="1300" w:type="dxa"/>
            <w:noWrap/>
            <w:hideMark/>
          </w:tcPr>
          <w:p w14:paraId="41A5B060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0.149</w:t>
            </w:r>
          </w:p>
        </w:tc>
      </w:tr>
      <w:tr w:rsidR="006A2959" w14:paraId="1B50896B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2CD6DBD6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Rostral height</w:t>
            </w:r>
          </w:p>
        </w:tc>
        <w:tc>
          <w:tcPr>
            <w:tcW w:w="1300" w:type="dxa"/>
            <w:noWrap/>
            <w:hideMark/>
          </w:tcPr>
          <w:p w14:paraId="49BC62F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-0.396</w:t>
            </w:r>
          </w:p>
        </w:tc>
        <w:tc>
          <w:tcPr>
            <w:tcW w:w="1300" w:type="dxa"/>
            <w:noWrap/>
            <w:hideMark/>
          </w:tcPr>
          <w:p w14:paraId="5B2E008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-0.054</w:t>
            </w:r>
          </w:p>
        </w:tc>
        <w:tc>
          <w:tcPr>
            <w:tcW w:w="1300" w:type="dxa"/>
            <w:noWrap/>
            <w:hideMark/>
          </w:tcPr>
          <w:p w14:paraId="0ED7814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0.207</w:t>
            </w:r>
          </w:p>
        </w:tc>
        <w:tc>
          <w:tcPr>
            <w:tcW w:w="1300" w:type="dxa"/>
            <w:noWrap/>
            <w:hideMark/>
          </w:tcPr>
          <w:p w14:paraId="7C8858A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0.090</w:t>
            </w:r>
          </w:p>
        </w:tc>
        <w:tc>
          <w:tcPr>
            <w:tcW w:w="1300" w:type="dxa"/>
            <w:noWrap/>
            <w:hideMark/>
          </w:tcPr>
          <w:p w14:paraId="15BD541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-0.130</w:t>
            </w:r>
          </w:p>
        </w:tc>
      </w:tr>
      <w:tr w:rsidR="006A2959" w14:paraId="29BA50CA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7BB4A024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Internarial distance</w:t>
            </w:r>
          </w:p>
        </w:tc>
        <w:tc>
          <w:tcPr>
            <w:tcW w:w="1300" w:type="dxa"/>
            <w:noWrap/>
            <w:hideMark/>
          </w:tcPr>
          <w:p w14:paraId="5B706FD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-0.382</w:t>
            </w:r>
          </w:p>
        </w:tc>
        <w:tc>
          <w:tcPr>
            <w:tcW w:w="1300" w:type="dxa"/>
            <w:noWrap/>
            <w:hideMark/>
          </w:tcPr>
          <w:p w14:paraId="037FD1E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0.068</w:t>
            </w:r>
          </w:p>
        </w:tc>
        <w:tc>
          <w:tcPr>
            <w:tcW w:w="1300" w:type="dxa"/>
            <w:noWrap/>
            <w:hideMark/>
          </w:tcPr>
          <w:p w14:paraId="59A3ED8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0.191</w:t>
            </w:r>
          </w:p>
        </w:tc>
        <w:tc>
          <w:tcPr>
            <w:tcW w:w="1300" w:type="dxa"/>
            <w:noWrap/>
            <w:hideMark/>
          </w:tcPr>
          <w:p w14:paraId="00DCE5E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0.171</w:t>
            </w:r>
          </w:p>
        </w:tc>
        <w:tc>
          <w:tcPr>
            <w:tcW w:w="1300" w:type="dxa"/>
            <w:noWrap/>
            <w:hideMark/>
          </w:tcPr>
          <w:p w14:paraId="356CCB2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-0.252</w:t>
            </w:r>
          </w:p>
        </w:tc>
      </w:tr>
      <w:tr w:rsidR="006A2959" w14:paraId="1D2D7345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6BBA2E78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Inter eye distance</w:t>
            </w:r>
          </w:p>
        </w:tc>
        <w:tc>
          <w:tcPr>
            <w:tcW w:w="1300" w:type="dxa"/>
            <w:noWrap/>
            <w:hideMark/>
          </w:tcPr>
          <w:p w14:paraId="6095B0A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0.250</w:t>
            </w:r>
          </w:p>
        </w:tc>
        <w:tc>
          <w:tcPr>
            <w:tcW w:w="1300" w:type="dxa"/>
            <w:noWrap/>
            <w:hideMark/>
          </w:tcPr>
          <w:p w14:paraId="69A792B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-0.114</w:t>
            </w:r>
          </w:p>
        </w:tc>
        <w:tc>
          <w:tcPr>
            <w:tcW w:w="1300" w:type="dxa"/>
            <w:noWrap/>
            <w:hideMark/>
          </w:tcPr>
          <w:p w14:paraId="5CB48DA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0.520</w:t>
            </w:r>
          </w:p>
        </w:tc>
        <w:tc>
          <w:tcPr>
            <w:tcW w:w="1300" w:type="dxa"/>
            <w:noWrap/>
            <w:hideMark/>
          </w:tcPr>
          <w:p w14:paraId="15AC618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0.118</w:t>
            </w:r>
          </w:p>
        </w:tc>
        <w:tc>
          <w:tcPr>
            <w:tcW w:w="1300" w:type="dxa"/>
            <w:noWrap/>
            <w:hideMark/>
          </w:tcPr>
          <w:p w14:paraId="1126EBB7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0.045</w:t>
            </w:r>
          </w:p>
        </w:tc>
      </w:tr>
      <w:tr w:rsidR="006A2959" w14:paraId="496CA9DE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73ABE2D9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Eye ear distance</w:t>
            </w:r>
          </w:p>
        </w:tc>
        <w:tc>
          <w:tcPr>
            <w:tcW w:w="1300" w:type="dxa"/>
            <w:noWrap/>
            <w:hideMark/>
          </w:tcPr>
          <w:p w14:paraId="242A954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-0.384</w:t>
            </w:r>
          </w:p>
        </w:tc>
        <w:tc>
          <w:tcPr>
            <w:tcW w:w="1300" w:type="dxa"/>
            <w:noWrap/>
            <w:hideMark/>
          </w:tcPr>
          <w:p w14:paraId="10AE3ED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-0.190</w:t>
            </w:r>
          </w:p>
        </w:tc>
        <w:tc>
          <w:tcPr>
            <w:tcW w:w="1300" w:type="dxa"/>
            <w:noWrap/>
            <w:hideMark/>
          </w:tcPr>
          <w:p w14:paraId="07AD2A07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0.513</w:t>
            </w:r>
          </w:p>
        </w:tc>
        <w:tc>
          <w:tcPr>
            <w:tcW w:w="1300" w:type="dxa"/>
            <w:noWrap/>
            <w:hideMark/>
          </w:tcPr>
          <w:p w14:paraId="19320E4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-0.302</w:t>
            </w:r>
          </w:p>
        </w:tc>
        <w:tc>
          <w:tcPr>
            <w:tcW w:w="1300" w:type="dxa"/>
            <w:noWrap/>
            <w:hideMark/>
          </w:tcPr>
          <w:p w14:paraId="305BB64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0.072</w:t>
            </w:r>
          </w:p>
        </w:tc>
      </w:tr>
      <w:tr w:rsidR="006A2959" w14:paraId="4AC8B0FA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68BD8EF3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Loreal length</w:t>
            </w:r>
          </w:p>
        </w:tc>
        <w:tc>
          <w:tcPr>
            <w:tcW w:w="1300" w:type="dxa"/>
            <w:noWrap/>
            <w:hideMark/>
          </w:tcPr>
          <w:p w14:paraId="4B21F04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-0.043</w:t>
            </w:r>
          </w:p>
        </w:tc>
        <w:tc>
          <w:tcPr>
            <w:tcW w:w="1300" w:type="dxa"/>
            <w:noWrap/>
            <w:hideMark/>
          </w:tcPr>
          <w:p w14:paraId="700C5C4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0.098</w:t>
            </w:r>
          </w:p>
        </w:tc>
        <w:tc>
          <w:tcPr>
            <w:tcW w:w="1300" w:type="dxa"/>
            <w:noWrap/>
            <w:hideMark/>
          </w:tcPr>
          <w:p w14:paraId="253D641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0.423</w:t>
            </w:r>
          </w:p>
        </w:tc>
        <w:tc>
          <w:tcPr>
            <w:tcW w:w="1300" w:type="dxa"/>
            <w:noWrap/>
            <w:hideMark/>
          </w:tcPr>
          <w:p w14:paraId="3F34AA4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-0.319</w:t>
            </w:r>
          </w:p>
        </w:tc>
        <w:tc>
          <w:tcPr>
            <w:tcW w:w="1300" w:type="dxa"/>
            <w:noWrap/>
            <w:hideMark/>
          </w:tcPr>
          <w:p w14:paraId="62755848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-0.093</w:t>
            </w:r>
          </w:p>
        </w:tc>
      </w:tr>
      <w:tr w:rsidR="006A2959" w14:paraId="542DCCCB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103A331A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Eye length</w:t>
            </w:r>
          </w:p>
        </w:tc>
        <w:tc>
          <w:tcPr>
            <w:tcW w:w="1300" w:type="dxa"/>
            <w:noWrap/>
            <w:hideMark/>
          </w:tcPr>
          <w:p w14:paraId="23C71C7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-0.711</w:t>
            </w:r>
          </w:p>
        </w:tc>
        <w:tc>
          <w:tcPr>
            <w:tcW w:w="1300" w:type="dxa"/>
            <w:noWrap/>
            <w:hideMark/>
          </w:tcPr>
          <w:p w14:paraId="289C385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0.285</w:t>
            </w:r>
          </w:p>
        </w:tc>
        <w:tc>
          <w:tcPr>
            <w:tcW w:w="1300" w:type="dxa"/>
            <w:noWrap/>
            <w:hideMark/>
          </w:tcPr>
          <w:p w14:paraId="0C2AD23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-0.122</w:t>
            </w:r>
          </w:p>
        </w:tc>
        <w:tc>
          <w:tcPr>
            <w:tcW w:w="1300" w:type="dxa"/>
            <w:noWrap/>
            <w:hideMark/>
          </w:tcPr>
          <w:p w14:paraId="61CED1E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0.237</w:t>
            </w:r>
          </w:p>
        </w:tc>
        <w:tc>
          <w:tcPr>
            <w:tcW w:w="1300" w:type="dxa"/>
            <w:noWrap/>
            <w:hideMark/>
          </w:tcPr>
          <w:p w14:paraId="56569F6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0.154</w:t>
            </w:r>
          </w:p>
        </w:tc>
      </w:tr>
      <w:tr w:rsidR="006A2959" w14:paraId="46F962F6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7C165F2F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Neck width</w:t>
            </w:r>
          </w:p>
        </w:tc>
        <w:tc>
          <w:tcPr>
            <w:tcW w:w="1300" w:type="dxa"/>
            <w:noWrap/>
            <w:hideMark/>
          </w:tcPr>
          <w:p w14:paraId="014E8D4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0.787</w:t>
            </w:r>
          </w:p>
        </w:tc>
        <w:tc>
          <w:tcPr>
            <w:tcW w:w="1300" w:type="dxa"/>
            <w:noWrap/>
            <w:hideMark/>
          </w:tcPr>
          <w:p w14:paraId="3D8FAD4C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-0.431</w:t>
            </w:r>
          </w:p>
        </w:tc>
        <w:tc>
          <w:tcPr>
            <w:tcW w:w="1300" w:type="dxa"/>
            <w:noWrap/>
            <w:hideMark/>
          </w:tcPr>
          <w:p w14:paraId="4BF80CC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-0.016</w:t>
            </w:r>
          </w:p>
        </w:tc>
        <w:tc>
          <w:tcPr>
            <w:tcW w:w="1300" w:type="dxa"/>
            <w:noWrap/>
            <w:hideMark/>
          </w:tcPr>
          <w:p w14:paraId="060F479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-0.056</w:t>
            </w:r>
          </w:p>
        </w:tc>
        <w:tc>
          <w:tcPr>
            <w:tcW w:w="1300" w:type="dxa"/>
            <w:noWrap/>
            <w:hideMark/>
          </w:tcPr>
          <w:p w14:paraId="133A847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-0.181</w:t>
            </w:r>
          </w:p>
        </w:tc>
      </w:tr>
      <w:tr w:rsidR="006A2959" w14:paraId="397903F3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68565001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Ear oppening height</w:t>
            </w:r>
          </w:p>
        </w:tc>
        <w:tc>
          <w:tcPr>
            <w:tcW w:w="1300" w:type="dxa"/>
            <w:noWrap/>
            <w:hideMark/>
          </w:tcPr>
          <w:p w14:paraId="524831F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-0.166</w:t>
            </w:r>
          </w:p>
        </w:tc>
        <w:tc>
          <w:tcPr>
            <w:tcW w:w="1300" w:type="dxa"/>
            <w:noWrap/>
            <w:hideMark/>
          </w:tcPr>
          <w:p w14:paraId="36B2D23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-0.071</w:t>
            </w:r>
          </w:p>
        </w:tc>
        <w:tc>
          <w:tcPr>
            <w:tcW w:w="1300" w:type="dxa"/>
            <w:noWrap/>
            <w:hideMark/>
          </w:tcPr>
          <w:p w14:paraId="0538366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-0.371</w:t>
            </w:r>
          </w:p>
        </w:tc>
        <w:tc>
          <w:tcPr>
            <w:tcW w:w="1300" w:type="dxa"/>
            <w:noWrap/>
            <w:hideMark/>
          </w:tcPr>
          <w:p w14:paraId="588B7810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-0.062</w:t>
            </w:r>
          </w:p>
        </w:tc>
        <w:tc>
          <w:tcPr>
            <w:tcW w:w="1300" w:type="dxa"/>
            <w:noWrap/>
            <w:hideMark/>
          </w:tcPr>
          <w:p w14:paraId="7989E09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-0.264</w:t>
            </w:r>
          </w:p>
        </w:tc>
      </w:tr>
      <w:tr w:rsidR="006A2959" w14:paraId="141827D2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7299630E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Ear oppening width</w:t>
            </w:r>
          </w:p>
        </w:tc>
        <w:tc>
          <w:tcPr>
            <w:tcW w:w="1300" w:type="dxa"/>
            <w:noWrap/>
            <w:hideMark/>
          </w:tcPr>
          <w:p w14:paraId="017A11D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-0.553</w:t>
            </w:r>
          </w:p>
        </w:tc>
        <w:tc>
          <w:tcPr>
            <w:tcW w:w="1300" w:type="dxa"/>
            <w:noWrap/>
            <w:hideMark/>
          </w:tcPr>
          <w:p w14:paraId="430C15D7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0.113</w:t>
            </w:r>
          </w:p>
        </w:tc>
        <w:tc>
          <w:tcPr>
            <w:tcW w:w="1300" w:type="dxa"/>
            <w:noWrap/>
            <w:hideMark/>
          </w:tcPr>
          <w:p w14:paraId="41AEA8A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-0.221</w:t>
            </w:r>
          </w:p>
        </w:tc>
        <w:tc>
          <w:tcPr>
            <w:tcW w:w="1300" w:type="dxa"/>
            <w:noWrap/>
            <w:hideMark/>
          </w:tcPr>
          <w:p w14:paraId="6489FCC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-0.004</w:t>
            </w:r>
          </w:p>
        </w:tc>
        <w:tc>
          <w:tcPr>
            <w:tcW w:w="1300" w:type="dxa"/>
            <w:noWrap/>
            <w:hideMark/>
          </w:tcPr>
          <w:p w14:paraId="1CB2D81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-0.195</w:t>
            </w:r>
          </w:p>
        </w:tc>
      </w:tr>
      <w:tr w:rsidR="006A2959" w14:paraId="5FFAA7BA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7DBC71BC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Scales around midbody</w:t>
            </w:r>
          </w:p>
        </w:tc>
        <w:tc>
          <w:tcPr>
            <w:tcW w:w="1300" w:type="dxa"/>
            <w:noWrap/>
            <w:hideMark/>
          </w:tcPr>
          <w:p w14:paraId="4164405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0.351</w:t>
            </w:r>
          </w:p>
        </w:tc>
        <w:tc>
          <w:tcPr>
            <w:tcW w:w="1300" w:type="dxa"/>
            <w:noWrap/>
            <w:hideMark/>
          </w:tcPr>
          <w:p w14:paraId="3E04498E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0.372</w:t>
            </w:r>
          </w:p>
        </w:tc>
        <w:tc>
          <w:tcPr>
            <w:tcW w:w="1300" w:type="dxa"/>
            <w:noWrap/>
            <w:hideMark/>
          </w:tcPr>
          <w:p w14:paraId="4586962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0.361</w:t>
            </w:r>
          </w:p>
        </w:tc>
        <w:tc>
          <w:tcPr>
            <w:tcW w:w="1300" w:type="dxa"/>
            <w:noWrap/>
            <w:hideMark/>
          </w:tcPr>
          <w:p w14:paraId="573BB15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0.343</w:t>
            </w:r>
          </w:p>
        </w:tc>
        <w:tc>
          <w:tcPr>
            <w:tcW w:w="1300" w:type="dxa"/>
            <w:noWrap/>
            <w:hideMark/>
          </w:tcPr>
          <w:p w14:paraId="280EEF2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-0.282</w:t>
            </w:r>
          </w:p>
        </w:tc>
      </w:tr>
      <w:tr w:rsidR="006A2959" w14:paraId="32089236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2E01799E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Dorsal scales</w:t>
            </w:r>
          </w:p>
        </w:tc>
        <w:tc>
          <w:tcPr>
            <w:tcW w:w="1300" w:type="dxa"/>
            <w:noWrap/>
            <w:hideMark/>
          </w:tcPr>
          <w:p w14:paraId="09A35D3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0.381</w:t>
            </w:r>
          </w:p>
        </w:tc>
        <w:tc>
          <w:tcPr>
            <w:tcW w:w="1300" w:type="dxa"/>
            <w:noWrap/>
            <w:hideMark/>
          </w:tcPr>
          <w:p w14:paraId="5B3BF75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0.657</w:t>
            </w:r>
          </w:p>
        </w:tc>
        <w:tc>
          <w:tcPr>
            <w:tcW w:w="1300" w:type="dxa"/>
            <w:noWrap/>
            <w:hideMark/>
          </w:tcPr>
          <w:p w14:paraId="268DE30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-0.143</w:t>
            </w:r>
          </w:p>
        </w:tc>
        <w:tc>
          <w:tcPr>
            <w:tcW w:w="1300" w:type="dxa"/>
            <w:noWrap/>
            <w:hideMark/>
          </w:tcPr>
          <w:p w14:paraId="2C4B9CD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-0.065</w:t>
            </w:r>
          </w:p>
        </w:tc>
        <w:tc>
          <w:tcPr>
            <w:tcW w:w="1300" w:type="dxa"/>
            <w:noWrap/>
            <w:hideMark/>
          </w:tcPr>
          <w:p w14:paraId="6BCCFCBB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-0.087</w:t>
            </w:r>
          </w:p>
        </w:tc>
      </w:tr>
      <w:tr w:rsidR="006A2959" w14:paraId="114CA45A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0DDDFA43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Ventral scales</w:t>
            </w:r>
          </w:p>
        </w:tc>
        <w:tc>
          <w:tcPr>
            <w:tcW w:w="1300" w:type="dxa"/>
            <w:noWrap/>
            <w:hideMark/>
          </w:tcPr>
          <w:p w14:paraId="17D68B3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0.084</w:t>
            </w:r>
          </w:p>
        </w:tc>
        <w:tc>
          <w:tcPr>
            <w:tcW w:w="1300" w:type="dxa"/>
            <w:noWrap/>
            <w:hideMark/>
          </w:tcPr>
          <w:p w14:paraId="1CA8BE7D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0.742</w:t>
            </w:r>
          </w:p>
        </w:tc>
        <w:tc>
          <w:tcPr>
            <w:tcW w:w="1300" w:type="dxa"/>
            <w:noWrap/>
            <w:hideMark/>
          </w:tcPr>
          <w:p w14:paraId="10A089A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0.154</w:t>
            </w:r>
          </w:p>
        </w:tc>
        <w:tc>
          <w:tcPr>
            <w:tcW w:w="1300" w:type="dxa"/>
            <w:noWrap/>
            <w:hideMark/>
          </w:tcPr>
          <w:p w14:paraId="79CD364F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0.256</w:t>
            </w:r>
          </w:p>
        </w:tc>
        <w:tc>
          <w:tcPr>
            <w:tcW w:w="1300" w:type="dxa"/>
            <w:noWrap/>
            <w:hideMark/>
          </w:tcPr>
          <w:p w14:paraId="50A97DD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-0.259</w:t>
            </w:r>
          </w:p>
        </w:tc>
      </w:tr>
      <w:tr w:rsidR="006A2959" w14:paraId="1823C762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4449D9FA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Third finder lamellae</w:t>
            </w:r>
          </w:p>
        </w:tc>
        <w:tc>
          <w:tcPr>
            <w:tcW w:w="1300" w:type="dxa"/>
            <w:noWrap/>
            <w:hideMark/>
          </w:tcPr>
          <w:p w14:paraId="603C180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-0.186</w:t>
            </w:r>
          </w:p>
        </w:tc>
        <w:tc>
          <w:tcPr>
            <w:tcW w:w="1300" w:type="dxa"/>
            <w:noWrap/>
            <w:hideMark/>
          </w:tcPr>
          <w:p w14:paraId="7C726D9A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652E5">
              <w:rPr>
                <w:rFonts w:ascii="Times New Roman" w:hAnsi="Times New Roman" w:cs="Times New Roman"/>
                <w:b/>
                <w:bCs/>
              </w:rPr>
              <w:t>0.631</w:t>
            </w:r>
          </w:p>
        </w:tc>
        <w:tc>
          <w:tcPr>
            <w:tcW w:w="1300" w:type="dxa"/>
            <w:noWrap/>
            <w:hideMark/>
          </w:tcPr>
          <w:p w14:paraId="4CE39B77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0.061</w:t>
            </w:r>
          </w:p>
        </w:tc>
        <w:tc>
          <w:tcPr>
            <w:tcW w:w="1300" w:type="dxa"/>
            <w:noWrap/>
            <w:hideMark/>
          </w:tcPr>
          <w:p w14:paraId="52CFFB1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0.085</w:t>
            </w:r>
          </w:p>
        </w:tc>
        <w:tc>
          <w:tcPr>
            <w:tcW w:w="1300" w:type="dxa"/>
            <w:noWrap/>
            <w:hideMark/>
          </w:tcPr>
          <w:p w14:paraId="0FDFCF6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-0.026</w:t>
            </w:r>
          </w:p>
        </w:tc>
      </w:tr>
      <w:tr w:rsidR="006A2959" w14:paraId="7C762072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2FA4B9D8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Third toe lamellae</w:t>
            </w:r>
          </w:p>
        </w:tc>
        <w:tc>
          <w:tcPr>
            <w:tcW w:w="1300" w:type="dxa"/>
            <w:noWrap/>
            <w:hideMark/>
          </w:tcPr>
          <w:p w14:paraId="5D7A52A2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0.037</w:t>
            </w:r>
          </w:p>
        </w:tc>
        <w:tc>
          <w:tcPr>
            <w:tcW w:w="1300" w:type="dxa"/>
            <w:noWrap/>
            <w:hideMark/>
          </w:tcPr>
          <w:p w14:paraId="38C0EF69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0.145</w:t>
            </w:r>
          </w:p>
        </w:tc>
        <w:tc>
          <w:tcPr>
            <w:tcW w:w="1300" w:type="dxa"/>
            <w:noWrap/>
            <w:hideMark/>
          </w:tcPr>
          <w:p w14:paraId="5CAD71D3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0.213</w:t>
            </w:r>
          </w:p>
        </w:tc>
        <w:tc>
          <w:tcPr>
            <w:tcW w:w="1300" w:type="dxa"/>
            <w:noWrap/>
            <w:hideMark/>
          </w:tcPr>
          <w:p w14:paraId="04F48DF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0.472</w:t>
            </w:r>
          </w:p>
        </w:tc>
        <w:tc>
          <w:tcPr>
            <w:tcW w:w="1300" w:type="dxa"/>
            <w:noWrap/>
            <w:hideMark/>
          </w:tcPr>
          <w:p w14:paraId="34F6D5D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-0.054</w:t>
            </w:r>
          </w:p>
        </w:tc>
      </w:tr>
      <w:tr w:rsidR="006A2959" w14:paraId="4E1BD7D4" w14:textId="77777777" w:rsidTr="00214D4B">
        <w:trPr>
          <w:trHeight w:val="320"/>
        </w:trPr>
        <w:tc>
          <w:tcPr>
            <w:tcW w:w="2660" w:type="dxa"/>
            <w:noWrap/>
            <w:hideMark/>
          </w:tcPr>
          <w:p w14:paraId="5AC7ADF9" w14:textId="77777777" w:rsidR="00716E34" w:rsidRPr="008652E5" w:rsidRDefault="00476C61" w:rsidP="00214D4B">
            <w:pPr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Fourth toe lamellae</w:t>
            </w:r>
          </w:p>
        </w:tc>
        <w:tc>
          <w:tcPr>
            <w:tcW w:w="1300" w:type="dxa"/>
            <w:noWrap/>
            <w:hideMark/>
          </w:tcPr>
          <w:p w14:paraId="396A0D56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-0.093</w:t>
            </w:r>
          </w:p>
        </w:tc>
        <w:tc>
          <w:tcPr>
            <w:tcW w:w="1300" w:type="dxa"/>
            <w:noWrap/>
            <w:hideMark/>
          </w:tcPr>
          <w:p w14:paraId="348E7AF4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0.388</w:t>
            </w:r>
          </w:p>
        </w:tc>
        <w:tc>
          <w:tcPr>
            <w:tcW w:w="1300" w:type="dxa"/>
            <w:noWrap/>
            <w:hideMark/>
          </w:tcPr>
          <w:p w14:paraId="590FACE5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0.181</w:t>
            </w:r>
          </w:p>
        </w:tc>
        <w:tc>
          <w:tcPr>
            <w:tcW w:w="1300" w:type="dxa"/>
            <w:noWrap/>
            <w:hideMark/>
          </w:tcPr>
          <w:p w14:paraId="4968A74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0.454</w:t>
            </w:r>
          </w:p>
        </w:tc>
        <w:tc>
          <w:tcPr>
            <w:tcW w:w="1300" w:type="dxa"/>
            <w:noWrap/>
            <w:hideMark/>
          </w:tcPr>
          <w:p w14:paraId="4EE54F31" w14:textId="77777777" w:rsidR="00716E34" w:rsidRPr="008652E5" w:rsidRDefault="00476C61" w:rsidP="00214D4B">
            <w:pPr>
              <w:jc w:val="center"/>
              <w:rPr>
                <w:rFonts w:ascii="Times New Roman" w:hAnsi="Times New Roman" w:cs="Times New Roman"/>
              </w:rPr>
            </w:pPr>
            <w:r w:rsidRPr="008652E5">
              <w:rPr>
                <w:rFonts w:ascii="Times New Roman" w:hAnsi="Times New Roman" w:cs="Times New Roman"/>
              </w:rPr>
              <w:t>0.036</w:t>
            </w:r>
          </w:p>
        </w:tc>
      </w:tr>
    </w:tbl>
    <w:p w14:paraId="1D33AF5E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62DB6A56" w14:textId="77777777" w:rsidR="00716E34" w:rsidRDefault="00716E34" w:rsidP="00716E34">
      <w:pPr>
        <w:rPr>
          <w:rFonts w:ascii="Times New Roman" w:hAnsi="Times New Roman" w:cs="Times New Roman"/>
          <w:lang w:val="en-US"/>
        </w:rPr>
        <w:sectPr w:rsidR="00716E34" w:rsidSect="007825E4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68B4022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7728187D" w14:textId="77777777" w:rsidR="00716E34" w:rsidRPr="00CC1AD9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Table S4. Summary of </w:t>
      </w:r>
      <w:r w:rsidR="009B3BA0">
        <w:rPr>
          <w:rFonts w:ascii="Times New Roman" w:hAnsi="Times New Roman" w:cs="Times New Roman"/>
          <w:lang w:val="en-US"/>
        </w:rPr>
        <w:t>selected</w:t>
      </w:r>
      <w:r>
        <w:rPr>
          <w:rFonts w:ascii="Times New Roman" w:hAnsi="Times New Roman" w:cs="Times New Roman"/>
          <w:lang w:val="en-US"/>
        </w:rPr>
        <w:t xml:space="preserve"> morphological measurements of the populations </w:t>
      </w:r>
      <w:r w:rsidR="009B3BA0">
        <w:rPr>
          <w:rFonts w:ascii="Times New Roman" w:hAnsi="Times New Roman" w:cs="Times New Roman"/>
          <w:lang w:val="en-US"/>
        </w:rPr>
        <w:t>in</w:t>
      </w:r>
      <w:r>
        <w:rPr>
          <w:rFonts w:ascii="Times New Roman" w:hAnsi="Times New Roman" w:cs="Times New Roman"/>
          <w:lang w:val="en-US"/>
        </w:rPr>
        <w:t xml:space="preserve"> the </w:t>
      </w:r>
      <w:r>
        <w:rPr>
          <w:rFonts w:ascii="Times New Roman" w:hAnsi="Times New Roman" w:cs="Times New Roman"/>
          <w:i/>
          <w:lang w:val="en-US"/>
        </w:rPr>
        <w:t xml:space="preserve">L. leopardinus </w:t>
      </w:r>
      <w:r>
        <w:rPr>
          <w:rFonts w:ascii="Times New Roman" w:hAnsi="Times New Roman" w:cs="Times New Roman"/>
          <w:lang w:val="en-US"/>
        </w:rPr>
        <w:t>clade. Abbreviations are as follows: n, sample size; SVL, Snout-vent length; SAMB, Scales around mid-body; DS, Dorsal scales; VS, Ventral scales. San Ramon includes Pronvincia Mountain and Quebrada de Macul, and Farellones includes Colorado, Cajon del Maipo includes Morado Mountain, Lo Valdes and Baños Colina; Sewell includes Chapa Verde, Tranque Barahona and Colón.</w:t>
      </w:r>
    </w:p>
    <w:p w14:paraId="58405FD5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941"/>
        <w:gridCol w:w="1169"/>
        <w:gridCol w:w="1397"/>
        <w:gridCol w:w="942"/>
        <w:gridCol w:w="1276"/>
        <w:gridCol w:w="1249"/>
        <w:gridCol w:w="1156"/>
        <w:gridCol w:w="1249"/>
        <w:gridCol w:w="1290"/>
        <w:gridCol w:w="1089"/>
        <w:gridCol w:w="1477"/>
      </w:tblGrid>
      <w:tr w:rsidR="006A2959" w14:paraId="015188BE" w14:textId="77777777" w:rsidTr="00214D4B">
        <w:trPr>
          <w:trHeight w:val="186"/>
        </w:trPr>
        <w:tc>
          <w:tcPr>
            <w:tcW w:w="941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941ED" w14:textId="77777777" w:rsidR="00716E34" w:rsidRPr="000008E7" w:rsidRDefault="00476C61" w:rsidP="00214D4B">
            <w:pP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Species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2E8E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L. ubag</w:t>
            </w: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hs</w:t>
            </w: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i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CDA0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L. valdesianus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513A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L. frassinettii</w:t>
            </w:r>
          </w:p>
        </w:tc>
        <w:tc>
          <w:tcPr>
            <w:tcW w:w="6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0216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L. leopardinus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EFCB5" w14:textId="77777777" w:rsidR="00716E34" w:rsidRPr="00253F8C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L. normae</w:t>
            </w: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sp. nov.</w:t>
            </w:r>
          </w:p>
        </w:tc>
      </w:tr>
      <w:tr w:rsidR="006A2959" w14:paraId="4A3764AF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7A476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i/>
                <w:sz w:val="15"/>
                <w:szCs w:val="15"/>
              </w:rPr>
              <w:t>n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4A6D08A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Total  (n=1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7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3F0CB96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Total  (n=18)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7BF1966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Total  (n=6)</w:t>
            </w:r>
          </w:p>
        </w:tc>
        <w:tc>
          <w:tcPr>
            <w:tcW w:w="60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93E4B1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Total  (n=4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1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45D2FCC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Total  (n=6)</w:t>
            </w:r>
          </w:p>
        </w:tc>
      </w:tr>
      <w:tr w:rsidR="006A2959" w14:paraId="018E7D33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E6EF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C94721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Sewell (n=1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6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AC80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Tinto River (n=1)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B09B52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Cajon del Maipo (1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3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75A8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El Yeso (n=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7EFB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Cantillana (n=6)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E13113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San Ramon (n=1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8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1C879856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Lagunillas (n=5)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18EBE7AC" w14:textId="77777777" w:rsidR="00716E34" w:rsidRPr="00D71255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D71255">
              <w:rPr>
                <w:rFonts w:ascii="Times New Roman" w:hAnsi="Times New Roman" w:cs="Times New Roman"/>
                <w:sz w:val="15"/>
                <w:szCs w:val="15"/>
              </w:rPr>
              <w:t>Farellones</w:t>
            </w:r>
          </w:p>
          <w:p w14:paraId="2D236F7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 xml:space="preserve"> (n=14)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437770E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Yerba Loca (n=2)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458B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Conchalí (n=2)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C40C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Cristal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es</w:t>
            </w: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 xml:space="preserve"> Lagoon (n=6)</w:t>
            </w:r>
          </w:p>
        </w:tc>
      </w:tr>
      <w:tr w:rsidR="006A2959" w14:paraId="61343CEF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5ABB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Mean SVL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2179B9C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84.5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5D8662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9D49B3F" w14:textId="77777777" w:rsidR="00716E34" w:rsidRPr="000008E7" w:rsidRDefault="00716E34" w:rsidP="00214D4B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0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C54A3F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87.23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6241486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17A6AF86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2782A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B98A6D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84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5802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94.27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752A0F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83.43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F668D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87.85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1E28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76.4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5FBC1F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88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164BE1D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80.7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7822C94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87.9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69912F3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96.2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C48D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83.97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3120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83.2</w:t>
            </w:r>
          </w:p>
        </w:tc>
      </w:tr>
      <w:tr w:rsidR="006A2959" w14:paraId="08A5A15A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8552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Max SVL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4D7E98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94.3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A27902D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AD2F2E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59BD589D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4FFD70ED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48E2118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99.13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23C77BA7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36DF8910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389A0B0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65A127D5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BA7B3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6CD6C1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94.3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8CE6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94.27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79D31EA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95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BF9A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92.5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682B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85.6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8C1A60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94.9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680A7A6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91.54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7506E64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99.13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24BC633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97.03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63A5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84.75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84EB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88.76</w:t>
            </w:r>
          </w:p>
        </w:tc>
      </w:tr>
      <w:tr w:rsidR="006A2959" w14:paraId="7DE16ACC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216A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SAMB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3AC03AD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78.7 (71-87)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915B2D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76 (69-89)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07A449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7DA5F2C0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625E9BC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628BB84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80.5 (75-89)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2528529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16F5D89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083730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2D157893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B136A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48B4945C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78.6 (71-87)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C78D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81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DA5C89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75.9 (69-89)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E4BCA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76.5 (72-82)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E378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86.8 (80-93)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426451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79.6 (75-85)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2B362D3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79.4 (75-84)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5870B1D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81.3 (76-89)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7662E39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83.5 (81-86)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2D075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82.3 (79-84)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3EAD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86 (80-93)</w:t>
            </w:r>
          </w:p>
        </w:tc>
      </w:tr>
      <w:tr w:rsidR="006A2959" w14:paraId="3B63E46B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F6EE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DS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6A0E630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70 (62-83)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44FA6FA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70.5 (66-78)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699CDD4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657A2364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19ACAA51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100EA9FD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74.5 (63-84)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1D9C0A1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063C7452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8471E57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2076E1F6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EBD8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BF9CA05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70.5 (64-83)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803D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62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C47969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71.21 (68-78)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69BA4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68 (66-71)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D482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82 (72-89)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E66101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74.2 (63-84)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0C84B30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76.6 (72-83)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59D4D78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75 (66-84)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555C400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69 (66-72)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180B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74.7 (73-77)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4F34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73.2 (67-81)</w:t>
            </w:r>
          </w:p>
        </w:tc>
      </w:tr>
      <w:tr w:rsidR="006A2959" w14:paraId="2886C2DB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7602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VS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7ABF8995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119 (110-137)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210E10C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109.4 (100-123)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33A6F25F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26ACE9F3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5297D509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25D4983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116.1 (105-136)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67E0E0B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391A42D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3F833B4D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73C69672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E02C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49ED877A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F84EF6">
              <w:rPr>
                <w:rFonts w:ascii="Times New Roman" w:hAnsi="Times New Roman" w:cs="Times New Roman"/>
                <w:sz w:val="11"/>
                <w:szCs w:val="11"/>
              </w:rPr>
              <w:t>119.6 (111-137)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31E7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110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364E8E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108.24 (100-123)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8347F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1"/>
                <w:szCs w:val="11"/>
              </w:rPr>
            </w:pPr>
            <w:r w:rsidRPr="00F84EF6">
              <w:rPr>
                <w:rFonts w:ascii="Times New Roman" w:hAnsi="Times New Roman" w:cs="Times New Roman"/>
                <w:sz w:val="11"/>
                <w:szCs w:val="11"/>
              </w:rPr>
              <w:t>112.3 (103-121)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2BDA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125.3 (111-140)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C02C7D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115.5 (105-136)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61B9A64C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120.2 (112-130)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2A2DA2FA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116.14 (106-129)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33D223D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115 (114-116)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5D2D6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112.7 (111-114)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62C8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118.5 (108-128)</w:t>
            </w:r>
          </w:p>
        </w:tc>
      </w:tr>
      <w:tr w:rsidR="006A2959" w14:paraId="255048EA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6931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Precloacal pores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9C5C6F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4-5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36F34B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3-4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2C455C4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7BF1811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7AF2D1EE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506C91AB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0-5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701D30D9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2AE7EBF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E545BBE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54798BF4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9F807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D7CCECD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67966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13BF94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3-4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D5D2C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3-4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3336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7D7782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3-5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5028DDC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No males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4AD23B25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0-4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7E33D85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ED8D9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3-5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1B78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0-3</w:t>
            </w:r>
          </w:p>
        </w:tc>
      </w:tr>
      <w:tr w:rsidR="006A2959" w14:paraId="74D5098F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B036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3</w:t>
            </w:r>
            <w:r w:rsidRPr="00F84EF6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perscript"/>
              </w:rPr>
              <w:t>rd</w:t>
            </w: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finger lamellae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9BE789D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22.3 (20-27)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3B25CB9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20.3 (18-23)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34014929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30607ECA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00ECDD82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19FA7AB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21.35 (18-25)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394200E4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3429045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2497F66A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056A3D79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CB6F9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4D644A65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22.4 (20-27)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6D9A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1F59017D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20.4 (18-23)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ACAC3" w14:textId="77777777" w:rsidR="00716E34" w:rsidRPr="00F84EF6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F84EF6">
              <w:rPr>
                <w:rFonts w:ascii="Times New Roman" w:hAnsi="Times New Roman" w:cs="Times New Roman"/>
                <w:sz w:val="13"/>
                <w:szCs w:val="13"/>
              </w:rPr>
              <w:t>20.3 (19-22)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1771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22.3 (21-24)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32204C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21.3 (18-25)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4B1CDBF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21.6 (20-24)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2D30797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21.7 (20-24)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37B1959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20.5 (20-21)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39765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19.3 (19-20)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3CE9E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20.3 (19-22)</w:t>
            </w:r>
          </w:p>
        </w:tc>
      </w:tr>
      <w:tr w:rsidR="006A2959" w14:paraId="61042D03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4F5A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3</w:t>
            </w:r>
            <w:r w:rsidRPr="00F84EF6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perscript"/>
              </w:rPr>
              <w:t>rd</w:t>
            </w: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toe lamellae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3A11692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23.8 (22-27)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48FADFD2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22.5 (19-25)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B69440B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7064422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514A71B6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2FF93F17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23.1 (20-26)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07F62562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0904D3C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193D557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0935EFB9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FBF2D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4096218D" w14:textId="77777777" w:rsidR="00716E34" w:rsidRPr="00820B02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20B02">
              <w:rPr>
                <w:rFonts w:ascii="Times New Roman" w:hAnsi="Times New Roman" w:cs="Times New Roman"/>
                <w:sz w:val="13"/>
                <w:szCs w:val="13"/>
              </w:rPr>
              <w:t>23.8 (22-27)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1EFF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25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BAFDD74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22.4 (19-25)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F753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23 (19-25)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1BE0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23 (20-25)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A7367E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23.3 (20-26)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0866220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22.8 (22-25)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513310F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22.7 (21-25)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2F1FECE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23 (22-24)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0A485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24.7 (23-26)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4888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24.2 (23-26)</w:t>
            </w:r>
          </w:p>
        </w:tc>
      </w:tr>
      <w:tr w:rsidR="006A2959" w14:paraId="02BBDA07" w14:textId="77777777" w:rsidTr="00214D4B">
        <w:trPr>
          <w:trHeight w:val="300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A2F6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4</w:t>
            </w:r>
            <w:r w:rsidRPr="00820B02">
              <w:rPr>
                <w:rFonts w:ascii="Times New Roman" w:hAnsi="Times New Roman" w:cs="Times New Roman"/>
                <w:b/>
                <w:bCs/>
                <w:sz w:val="15"/>
                <w:szCs w:val="15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</w:t>
            </w:r>
            <w:r w:rsidRPr="000008E7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toe lamellae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43A2A4F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31.3 (28-35)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675FE1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27.3 (25-31)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7A115E4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49D19063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noWrap/>
            <w:hideMark/>
          </w:tcPr>
          <w:p w14:paraId="079D0786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49" w:type="dxa"/>
            <w:tcBorders>
              <w:top w:val="single" w:sz="4" w:space="0" w:color="auto"/>
            </w:tcBorders>
            <w:noWrap/>
            <w:hideMark/>
          </w:tcPr>
          <w:p w14:paraId="2E36663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29.2 (25-32)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77FB165A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76956F81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DE3AEF5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6A2959" w14:paraId="35289B92" w14:textId="77777777" w:rsidTr="00214D4B">
        <w:trPr>
          <w:trHeight w:val="300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7FD08" w14:textId="77777777" w:rsidR="00716E34" w:rsidRPr="000008E7" w:rsidRDefault="00716E34" w:rsidP="00214D4B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76A3087A" w14:textId="77777777" w:rsidR="00716E34" w:rsidRPr="00820B02" w:rsidRDefault="00476C61" w:rsidP="00214D4B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820B02">
              <w:rPr>
                <w:rFonts w:ascii="Times New Roman" w:hAnsi="Times New Roman" w:cs="Times New Roman"/>
                <w:sz w:val="13"/>
                <w:szCs w:val="13"/>
              </w:rPr>
              <w:t>31.4 (28-35)</w:t>
            </w:r>
          </w:p>
        </w:tc>
        <w:tc>
          <w:tcPr>
            <w:tcW w:w="116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928B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31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13EC63E1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27.4 (25-30)</w:t>
            </w:r>
          </w:p>
        </w:tc>
        <w:tc>
          <w:tcPr>
            <w:tcW w:w="942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06F53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27 (25-31)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BB305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28.5 (26-32)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0F8FA80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29.5 (25-32)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noWrap/>
            <w:hideMark/>
          </w:tcPr>
          <w:p w14:paraId="152CD208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28.6 (27-31)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noWrap/>
            <w:hideMark/>
          </w:tcPr>
          <w:p w14:paraId="7382421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28.9 (25-31)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672D52C0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29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C822A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29 (27-31)</w:t>
            </w: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A6D1C" w14:textId="77777777" w:rsidR="00716E34" w:rsidRPr="000008E7" w:rsidRDefault="00476C61" w:rsidP="00214D4B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0008E7">
              <w:rPr>
                <w:rFonts w:ascii="Times New Roman" w:hAnsi="Times New Roman" w:cs="Times New Roman"/>
                <w:sz w:val="15"/>
                <w:szCs w:val="15"/>
              </w:rPr>
              <w:t>29.8 (29-31)</w:t>
            </w:r>
          </w:p>
        </w:tc>
      </w:tr>
    </w:tbl>
    <w:p w14:paraId="71E5060E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7A263501" w14:textId="77777777" w:rsidR="00716E34" w:rsidRDefault="00716E34" w:rsidP="00716E34">
      <w:pPr>
        <w:rPr>
          <w:rFonts w:ascii="Times New Roman" w:hAnsi="Times New Roman" w:cs="Times New Roman"/>
          <w:lang w:val="en-US"/>
        </w:rPr>
        <w:sectPr w:rsidR="00716E34" w:rsidSect="00686AD6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6CC5330" w14:textId="77777777" w:rsidR="00716E34" w:rsidRPr="00E37CE2" w:rsidRDefault="00476C61" w:rsidP="00716E3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Table S5. Measurements and scale counts of the type series of </w:t>
      </w:r>
      <w:r w:rsidRPr="00E37CE2">
        <w:rPr>
          <w:rFonts w:ascii="Times New Roman" w:hAnsi="Times New Roman" w:cs="Times New Roman"/>
          <w:i/>
          <w:lang w:val="en-US"/>
        </w:rPr>
        <w:t>L. normae sp. nov.</w:t>
      </w:r>
      <w:r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Abbreviations correspond to reg, regenerated; squa., squashed.</w:t>
      </w:r>
    </w:p>
    <w:p w14:paraId="07A01A9A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992"/>
        <w:gridCol w:w="992"/>
        <w:gridCol w:w="993"/>
        <w:gridCol w:w="1134"/>
        <w:gridCol w:w="764"/>
      </w:tblGrid>
      <w:tr w:rsidR="006A2959" w14:paraId="6F2DA31D" w14:textId="77777777" w:rsidTr="00214D4B">
        <w:trPr>
          <w:trHeight w:val="227"/>
        </w:trPr>
        <w:tc>
          <w:tcPr>
            <w:tcW w:w="2376" w:type="dxa"/>
            <w:tcBorders>
              <w:bottom w:val="single" w:sz="4" w:space="0" w:color="auto"/>
            </w:tcBorders>
            <w:noWrap/>
            <w:hideMark/>
          </w:tcPr>
          <w:p w14:paraId="24294855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Specimen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5EC8BC2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SSUC-Re 738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55E7AEE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SSUC-Re 739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342E131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SSUC-Re 740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669E0E4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SSUC-Re 741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5897705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SSUC-Re 742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44BEC28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SSUC-Re 743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noWrap/>
            <w:hideMark/>
          </w:tcPr>
          <w:p w14:paraId="6539A2F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Mean</w:t>
            </w:r>
          </w:p>
        </w:tc>
      </w:tr>
      <w:tr w:rsidR="006A2959" w14:paraId="4052BE8C" w14:textId="77777777" w:rsidTr="00214D4B">
        <w:trPr>
          <w:trHeight w:val="227"/>
        </w:trPr>
        <w:tc>
          <w:tcPr>
            <w:tcW w:w="2376" w:type="dxa"/>
            <w:tcBorders>
              <w:top w:val="single" w:sz="4" w:space="0" w:color="auto"/>
            </w:tcBorders>
            <w:noWrap/>
            <w:hideMark/>
          </w:tcPr>
          <w:p w14:paraId="44D77104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Sex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18178C6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Male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5A7339F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Male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1183A90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Female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02F915E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Female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28CA82B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Male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7C05254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Female</w:t>
            </w:r>
          </w:p>
        </w:tc>
        <w:tc>
          <w:tcPr>
            <w:tcW w:w="764" w:type="dxa"/>
            <w:tcBorders>
              <w:top w:val="single" w:sz="4" w:space="0" w:color="auto"/>
            </w:tcBorders>
            <w:noWrap/>
            <w:hideMark/>
          </w:tcPr>
          <w:p w14:paraId="6C742F98" w14:textId="77777777" w:rsidR="00716E34" w:rsidRPr="00E37CE2" w:rsidRDefault="00716E34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6A2959" w14:paraId="76719A72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4164E317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SVL (Snout-vent length)</w:t>
            </w:r>
          </w:p>
        </w:tc>
        <w:tc>
          <w:tcPr>
            <w:tcW w:w="993" w:type="dxa"/>
            <w:noWrap/>
            <w:hideMark/>
          </w:tcPr>
          <w:p w14:paraId="5668C83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88.76</w:t>
            </w:r>
          </w:p>
        </w:tc>
        <w:tc>
          <w:tcPr>
            <w:tcW w:w="992" w:type="dxa"/>
            <w:noWrap/>
            <w:hideMark/>
          </w:tcPr>
          <w:p w14:paraId="0CD5BE2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85.71</w:t>
            </w:r>
          </w:p>
        </w:tc>
        <w:tc>
          <w:tcPr>
            <w:tcW w:w="992" w:type="dxa"/>
            <w:noWrap/>
            <w:hideMark/>
          </w:tcPr>
          <w:p w14:paraId="7EED6FC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85.89</w:t>
            </w:r>
          </w:p>
        </w:tc>
        <w:tc>
          <w:tcPr>
            <w:tcW w:w="992" w:type="dxa"/>
            <w:noWrap/>
            <w:hideMark/>
          </w:tcPr>
          <w:p w14:paraId="75E7192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79.7</w:t>
            </w:r>
          </w:p>
        </w:tc>
        <w:tc>
          <w:tcPr>
            <w:tcW w:w="993" w:type="dxa"/>
            <w:noWrap/>
            <w:hideMark/>
          </w:tcPr>
          <w:p w14:paraId="3DBD265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87.45</w:t>
            </w:r>
          </w:p>
        </w:tc>
        <w:tc>
          <w:tcPr>
            <w:tcW w:w="1134" w:type="dxa"/>
            <w:noWrap/>
            <w:hideMark/>
          </w:tcPr>
          <w:p w14:paraId="1C73C4F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71.71</w:t>
            </w:r>
          </w:p>
        </w:tc>
        <w:tc>
          <w:tcPr>
            <w:tcW w:w="764" w:type="dxa"/>
            <w:noWrap/>
            <w:hideMark/>
          </w:tcPr>
          <w:p w14:paraId="20584C3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83.20</w:t>
            </w:r>
          </w:p>
        </w:tc>
      </w:tr>
      <w:tr w:rsidR="006A2959" w14:paraId="6A8E61E2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F3F02E4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AGD (Axilla-groin distance)</w:t>
            </w:r>
          </w:p>
        </w:tc>
        <w:tc>
          <w:tcPr>
            <w:tcW w:w="993" w:type="dxa"/>
            <w:noWrap/>
            <w:hideMark/>
          </w:tcPr>
          <w:p w14:paraId="2F5EF23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37.48</w:t>
            </w:r>
          </w:p>
        </w:tc>
        <w:tc>
          <w:tcPr>
            <w:tcW w:w="992" w:type="dxa"/>
            <w:noWrap/>
            <w:hideMark/>
          </w:tcPr>
          <w:p w14:paraId="687F1EE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34.02</w:t>
            </w:r>
          </w:p>
        </w:tc>
        <w:tc>
          <w:tcPr>
            <w:tcW w:w="992" w:type="dxa"/>
            <w:noWrap/>
            <w:hideMark/>
          </w:tcPr>
          <w:p w14:paraId="6FD0F4C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38.79</w:t>
            </w:r>
          </w:p>
        </w:tc>
        <w:tc>
          <w:tcPr>
            <w:tcW w:w="992" w:type="dxa"/>
            <w:noWrap/>
            <w:hideMark/>
          </w:tcPr>
          <w:p w14:paraId="3E4B825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35.67</w:t>
            </w:r>
          </w:p>
        </w:tc>
        <w:tc>
          <w:tcPr>
            <w:tcW w:w="993" w:type="dxa"/>
            <w:noWrap/>
            <w:hideMark/>
          </w:tcPr>
          <w:p w14:paraId="71D3E37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34.64</w:t>
            </w:r>
          </w:p>
        </w:tc>
        <w:tc>
          <w:tcPr>
            <w:tcW w:w="1134" w:type="dxa"/>
            <w:noWrap/>
            <w:hideMark/>
          </w:tcPr>
          <w:p w14:paraId="68C9942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28.28</w:t>
            </w:r>
          </w:p>
        </w:tc>
        <w:tc>
          <w:tcPr>
            <w:tcW w:w="764" w:type="dxa"/>
            <w:noWrap/>
            <w:hideMark/>
          </w:tcPr>
          <w:p w14:paraId="1846AE0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34.81</w:t>
            </w:r>
          </w:p>
        </w:tc>
      </w:tr>
      <w:tr w:rsidR="006A2959" w14:paraId="5E88553B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34E0F2A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TL (Tail length)</w:t>
            </w:r>
          </w:p>
        </w:tc>
        <w:tc>
          <w:tcPr>
            <w:tcW w:w="993" w:type="dxa"/>
            <w:noWrap/>
            <w:hideMark/>
          </w:tcPr>
          <w:p w14:paraId="14A8A5F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140.82</w:t>
            </w:r>
          </w:p>
        </w:tc>
        <w:tc>
          <w:tcPr>
            <w:tcW w:w="992" w:type="dxa"/>
            <w:noWrap/>
            <w:hideMark/>
          </w:tcPr>
          <w:p w14:paraId="24F390D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tip missing</w:t>
            </w:r>
          </w:p>
        </w:tc>
        <w:tc>
          <w:tcPr>
            <w:tcW w:w="992" w:type="dxa"/>
            <w:noWrap/>
            <w:hideMark/>
          </w:tcPr>
          <w:p w14:paraId="2F07F34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Reg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992" w:type="dxa"/>
            <w:noWrap/>
            <w:hideMark/>
          </w:tcPr>
          <w:p w14:paraId="5F0CB19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Reg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993" w:type="dxa"/>
            <w:noWrap/>
            <w:hideMark/>
          </w:tcPr>
          <w:p w14:paraId="05062D6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Reg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.</w:t>
            </w:r>
          </w:p>
        </w:tc>
        <w:tc>
          <w:tcPr>
            <w:tcW w:w="1134" w:type="dxa"/>
            <w:noWrap/>
            <w:hideMark/>
          </w:tcPr>
          <w:p w14:paraId="590779D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127.33</w:t>
            </w:r>
          </w:p>
        </w:tc>
        <w:tc>
          <w:tcPr>
            <w:tcW w:w="764" w:type="dxa"/>
            <w:noWrap/>
            <w:hideMark/>
          </w:tcPr>
          <w:p w14:paraId="0EDA0F4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134.08</w:t>
            </w:r>
          </w:p>
        </w:tc>
      </w:tr>
      <w:tr w:rsidR="006A2959" w14:paraId="1667F798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2F3A94BF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LFLL (Left front limb length)</w:t>
            </w:r>
          </w:p>
        </w:tc>
        <w:tc>
          <w:tcPr>
            <w:tcW w:w="993" w:type="dxa"/>
            <w:noWrap/>
            <w:hideMark/>
          </w:tcPr>
          <w:p w14:paraId="756934D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30.29</w:t>
            </w:r>
          </w:p>
        </w:tc>
        <w:tc>
          <w:tcPr>
            <w:tcW w:w="992" w:type="dxa"/>
            <w:noWrap/>
            <w:hideMark/>
          </w:tcPr>
          <w:p w14:paraId="601CBA3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31.09</w:t>
            </w:r>
          </w:p>
        </w:tc>
        <w:tc>
          <w:tcPr>
            <w:tcW w:w="992" w:type="dxa"/>
            <w:noWrap/>
            <w:hideMark/>
          </w:tcPr>
          <w:p w14:paraId="49211DC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27.68</w:t>
            </w:r>
          </w:p>
        </w:tc>
        <w:tc>
          <w:tcPr>
            <w:tcW w:w="992" w:type="dxa"/>
            <w:noWrap/>
            <w:hideMark/>
          </w:tcPr>
          <w:p w14:paraId="168166C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30.24</w:t>
            </w:r>
          </w:p>
        </w:tc>
        <w:tc>
          <w:tcPr>
            <w:tcW w:w="993" w:type="dxa"/>
            <w:noWrap/>
            <w:hideMark/>
          </w:tcPr>
          <w:p w14:paraId="7D503B8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27</w:t>
            </w:r>
          </w:p>
        </w:tc>
        <w:tc>
          <w:tcPr>
            <w:tcW w:w="1134" w:type="dxa"/>
            <w:noWrap/>
            <w:hideMark/>
          </w:tcPr>
          <w:p w14:paraId="0A07969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25.96</w:t>
            </w:r>
          </w:p>
        </w:tc>
        <w:tc>
          <w:tcPr>
            <w:tcW w:w="764" w:type="dxa"/>
            <w:noWrap/>
            <w:hideMark/>
          </w:tcPr>
          <w:p w14:paraId="6028C05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28.71</w:t>
            </w:r>
          </w:p>
        </w:tc>
      </w:tr>
      <w:tr w:rsidR="006A2959" w14:paraId="725CCD5F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2D922CDB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LHLL (Left hind-limb length)</w:t>
            </w:r>
          </w:p>
        </w:tc>
        <w:tc>
          <w:tcPr>
            <w:tcW w:w="993" w:type="dxa"/>
            <w:noWrap/>
            <w:hideMark/>
          </w:tcPr>
          <w:p w14:paraId="5BCF8E9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55.12</w:t>
            </w:r>
          </w:p>
        </w:tc>
        <w:tc>
          <w:tcPr>
            <w:tcW w:w="992" w:type="dxa"/>
            <w:noWrap/>
            <w:hideMark/>
          </w:tcPr>
          <w:p w14:paraId="449E508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52.18</w:t>
            </w:r>
          </w:p>
        </w:tc>
        <w:tc>
          <w:tcPr>
            <w:tcW w:w="992" w:type="dxa"/>
            <w:noWrap/>
            <w:hideMark/>
          </w:tcPr>
          <w:p w14:paraId="0884602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45.03</w:t>
            </w:r>
          </w:p>
        </w:tc>
        <w:tc>
          <w:tcPr>
            <w:tcW w:w="992" w:type="dxa"/>
            <w:noWrap/>
            <w:hideMark/>
          </w:tcPr>
          <w:p w14:paraId="59697D7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48.79</w:t>
            </w:r>
          </w:p>
        </w:tc>
        <w:tc>
          <w:tcPr>
            <w:tcW w:w="993" w:type="dxa"/>
            <w:noWrap/>
            <w:hideMark/>
          </w:tcPr>
          <w:p w14:paraId="3EFF8BD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50.4</w:t>
            </w:r>
          </w:p>
        </w:tc>
        <w:tc>
          <w:tcPr>
            <w:tcW w:w="1134" w:type="dxa"/>
            <w:noWrap/>
            <w:hideMark/>
          </w:tcPr>
          <w:p w14:paraId="6CA4546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47.41</w:t>
            </w:r>
          </w:p>
        </w:tc>
        <w:tc>
          <w:tcPr>
            <w:tcW w:w="764" w:type="dxa"/>
            <w:noWrap/>
            <w:hideMark/>
          </w:tcPr>
          <w:p w14:paraId="7746CE1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49.82</w:t>
            </w:r>
          </w:p>
        </w:tc>
      </w:tr>
      <w:tr w:rsidR="006A2959" w14:paraId="6020DFF3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D3FBC4E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Foot length</w:t>
            </w:r>
          </w:p>
        </w:tc>
        <w:tc>
          <w:tcPr>
            <w:tcW w:w="993" w:type="dxa"/>
            <w:noWrap/>
            <w:hideMark/>
          </w:tcPr>
          <w:p w14:paraId="4127F3D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26.23</w:t>
            </w:r>
          </w:p>
        </w:tc>
        <w:tc>
          <w:tcPr>
            <w:tcW w:w="992" w:type="dxa"/>
            <w:noWrap/>
            <w:hideMark/>
          </w:tcPr>
          <w:p w14:paraId="34C29AE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25.85</w:t>
            </w:r>
          </w:p>
        </w:tc>
        <w:tc>
          <w:tcPr>
            <w:tcW w:w="992" w:type="dxa"/>
            <w:noWrap/>
            <w:hideMark/>
          </w:tcPr>
          <w:p w14:paraId="28BC9BC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25.08</w:t>
            </w:r>
          </w:p>
        </w:tc>
        <w:tc>
          <w:tcPr>
            <w:tcW w:w="992" w:type="dxa"/>
            <w:noWrap/>
            <w:hideMark/>
          </w:tcPr>
          <w:p w14:paraId="66B10CA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25.19</w:t>
            </w:r>
          </w:p>
        </w:tc>
        <w:tc>
          <w:tcPr>
            <w:tcW w:w="993" w:type="dxa"/>
            <w:noWrap/>
            <w:hideMark/>
          </w:tcPr>
          <w:p w14:paraId="313FBAC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25.57</w:t>
            </w:r>
          </w:p>
        </w:tc>
        <w:tc>
          <w:tcPr>
            <w:tcW w:w="1134" w:type="dxa"/>
            <w:noWrap/>
            <w:hideMark/>
          </w:tcPr>
          <w:p w14:paraId="74EC9EF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24.02</w:t>
            </w:r>
          </w:p>
        </w:tc>
        <w:tc>
          <w:tcPr>
            <w:tcW w:w="764" w:type="dxa"/>
            <w:noWrap/>
            <w:hideMark/>
          </w:tcPr>
          <w:p w14:paraId="349C02B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25.32</w:t>
            </w:r>
          </w:p>
        </w:tc>
      </w:tr>
      <w:tr w:rsidR="006A2959" w14:paraId="24CF893B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83C5354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Tibial length</w:t>
            </w:r>
          </w:p>
        </w:tc>
        <w:tc>
          <w:tcPr>
            <w:tcW w:w="993" w:type="dxa"/>
            <w:noWrap/>
            <w:hideMark/>
          </w:tcPr>
          <w:p w14:paraId="6D55A67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17.68</w:t>
            </w:r>
          </w:p>
        </w:tc>
        <w:tc>
          <w:tcPr>
            <w:tcW w:w="992" w:type="dxa"/>
            <w:noWrap/>
            <w:hideMark/>
          </w:tcPr>
          <w:p w14:paraId="09E0F59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16.29</w:t>
            </w:r>
          </w:p>
        </w:tc>
        <w:tc>
          <w:tcPr>
            <w:tcW w:w="992" w:type="dxa"/>
            <w:noWrap/>
            <w:hideMark/>
          </w:tcPr>
          <w:p w14:paraId="163B203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16.31</w:t>
            </w:r>
          </w:p>
        </w:tc>
        <w:tc>
          <w:tcPr>
            <w:tcW w:w="992" w:type="dxa"/>
            <w:noWrap/>
            <w:hideMark/>
          </w:tcPr>
          <w:p w14:paraId="7550915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19.37</w:t>
            </w:r>
          </w:p>
        </w:tc>
        <w:tc>
          <w:tcPr>
            <w:tcW w:w="993" w:type="dxa"/>
            <w:noWrap/>
            <w:hideMark/>
          </w:tcPr>
          <w:p w14:paraId="2EE46D8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16.63</w:t>
            </w:r>
          </w:p>
        </w:tc>
        <w:tc>
          <w:tcPr>
            <w:tcW w:w="1134" w:type="dxa"/>
            <w:noWrap/>
            <w:hideMark/>
          </w:tcPr>
          <w:p w14:paraId="0C4AB36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16.63</w:t>
            </w:r>
          </w:p>
        </w:tc>
        <w:tc>
          <w:tcPr>
            <w:tcW w:w="764" w:type="dxa"/>
            <w:noWrap/>
            <w:hideMark/>
          </w:tcPr>
          <w:p w14:paraId="28D23F3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17.15</w:t>
            </w:r>
          </w:p>
        </w:tc>
      </w:tr>
      <w:tr w:rsidR="006A2959" w14:paraId="717F9C7D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48D06005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Femoral length</w:t>
            </w:r>
          </w:p>
        </w:tc>
        <w:tc>
          <w:tcPr>
            <w:tcW w:w="993" w:type="dxa"/>
            <w:noWrap/>
            <w:hideMark/>
          </w:tcPr>
          <w:p w14:paraId="7D00738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17.7</w:t>
            </w:r>
          </w:p>
        </w:tc>
        <w:tc>
          <w:tcPr>
            <w:tcW w:w="992" w:type="dxa"/>
            <w:noWrap/>
            <w:hideMark/>
          </w:tcPr>
          <w:p w14:paraId="155C3E5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18.93</w:t>
            </w:r>
          </w:p>
        </w:tc>
        <w:tc>
          <w:tcPr>
            <w:tcW w:w="992" w:type="dxa"/>
            <w:noWrap/>
            <w:hideMark/>
          </w:tcPr>
          <w:p w14:paraId="0ECF2EC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15.15</w:t>
            </w:r>
          </w:p>
        </w:tc>
        <w:tc>
          <w:tcPr>
            <w:tcW w:w="992" w:type="dxa"/>
            <w:noWrap/>
            <w:hideMark/>
          </w:tcPr>
          <w:p w14:paraId="3D412B4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16.88</w:t>
            </w:r>
          </w:p>
        </w:tc>
        <w:tc>
          <w:tcPr>
            <w:tcW w:w="993" w:type="dxa"/>
            <w:noWrap/>
            <w:hideMark/>
          </w:tcPr>
          <w:p w14:paraId="08253C9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17.06</w:t>
            </w:r>
          </w:p>
        </w:tc>
        <w:tc>
          <w:tcPr>
            <w:tcW w:w="1134" w:type="dxa"/>
            <w:noWrap/>
            <w:hideMark/>
          </w:tcPr>
          <w:p w14:paraId="1792873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15.75</w:t>
            </w:r>
          </w:p>
        </w:tc>
        <w:tc>
          <w:tcPr>
            <w:tcW w:w="764" w:type="dxa"/>
            <w:noWrap/>
            <w:hideMark/>
          </w:tcPr>
          <w:p w14:paraId="6B59DCF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16.91</w:t>
            </w:r>
          </w:p>
        </w:tc>
      </w:tr>
      <w:tr w:rsidR="006A2959" w14:paraId="033257C5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47A36BCF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Humeral length</w:t>
            </w:r>
          </w:p>
        </w:tc>
        <w:tc>
          <w:tcPr>
            <w:tcW w:w="993" w:type="dxa"/>
            <w:noWrap/>
            <w:hideMark/>
          </w:tcPr>
          <w:p w14:paraId="636BBC8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10.15</w:t>
            </w:r>
          </w:p>
        </w:tc>
        <w:tc>
          <w:tcPr>
            <w:tcW w:w="992" w:type="dxa"/>
            <w:noWrap/>
            <w:hideMark/>
          </w:tcPr>
          <w:p w14:paraId="372CD9E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12.06</w:t>
            </w:r>
          </w:p>
        </w:tc>
        <w:tc>
          <w:tcPr>
            <w:tcW w:w="992" w:type="dxa"/>
            <w:noWrap/>
            <w:hideMark/>
          </w:tcPr>
          <w:p w14:paraId="4EAFDEE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11.1</w:t>
            </w:r>
          </w:p>
        </w:tc>
        <w:tc>
          <w:tcPr>
            <w:tcW w:w="992" w:type="dxa"/>
            <w:noWrap/>
            <w:hideMark/>
          </w:tcPr>
          <w:p w14:paraId="4C077DB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13.2</w:t>
            </w:r>
          </w:p>
        </w:tc>
        <w:tc>
          <w:tcPr>
            <w:tcW w:w="993" w:type="dxa"/>
            <w:noWrap/>
            <w:hideMark/>
          </w:tcPr>
          <w:p w14:paraId="566FA77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10.18</w:t>
            </w:r>
          </w:p>
        </w:tc>
        <w:tc>
          <w:tcPr>
            <w:tcW w:w="1134" w:type="dxa"/>
            <w:noWrap/>
            <w:hideMark/>
          </w:tcPr>
          <w:p w14:paraId="1479022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8.26</w:t>
            </w:r>
          </w:p>
        </w:tc>
        <w:tc>
          <w:tcPr>
            <w:tcW w:w="764" w:type="dxa"/>
            <w:noWrap/>
            <w:hideMark/>
          </w:tcPr>
          <w:p w14:paraId="0153B42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10.83</w:t>
            </w:r>
          </w:p>
        </w:tc>
      </w:tr>
      <w:tr w:rsidR="006A2959" w14:paraId="2796D2D5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3D5DC4C2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Radial length</w:t>
            </w:r>
          </w:p>
        </w:tc>
        <w:tc>
          <w:tcPr>
            <w:tcW w:w="993" w:type="dxa"/>
            <w:noWrap/>
            <w:hideMark/>
          </w:tcPr>
          <w:p w14:paraId="5152218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11.55</w:t>
            </w:r>
          </w:p>
        </w:tc>
        <w:tc>
          <w:tcPr>
            <w:tcW w:w="992" w:type="dxa"/>
            <w:noWrap/>
            <w:hideMark/>
          </w:tcPr>
          <w:p w14:paraId="56DDEBF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11.14</w:t>
            </w:r>
          </w:p>
        </w:tc>
        <w:tc>
          <w:tcPr>
            <w:tcW w:w="992" w:type="dxa"/>
            <w:noWrap/>
            <w:hideMark/>
          </w:tcPr>
          <w:p w14:paraId="1AB3844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9.96</w:t>
            </w:r>
          </w:p>
        </w:tc>
        <w:tc>
          <w:tcPr>
            <w:tcW w:w="992" w:type="dxa"/>
            <w:noWrap/>
            <w:hideMark/>
          </w:tcPr>
          <w:p w14:paraId="73E7890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10.49</w:t>
            </w:r>
          </w:p>
        </w:tc>
        <w:tc>
          <w:tcPr>
            <w:tcW w:w="993" w:type="dxa"/>
            <w:noWrap/>
            <w:hideMark/>
          </w:tcPr>
          <w:p w14:paraId="1481234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12.1</w:t>
            </w:r>
          </w:p>
        </w:tc>
        <w:tc>
          <w:tcPr>
            <w:tcW w:w="1134" w:type="dxa"/>
            <w:noWrap/>
            <w:hideMark/>
          </w:tcPr>
          <w:p w14:paraId="3932D16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10.39</w:t>
            </w:r>
          </w:p>
        </w:tc>
        <w:tc>
          <w:tcPr>
            <w:tcW w:w="764" w:type="dxa"/>
            <w:noWrap/>
            <w:hideMark/>
          </w:tcPr>
          <w:p w14:paraId="6D9927C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10.94</w:t>
            </w:r>
          </w:p>
        </w:tc>
      </w:tr>
      <w:tr w:rsidR="006A2959" w14:paraId="5094AA80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0230660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Hand length</w:t>
            </w:r>
          </w:p>
        </w:tc>
        <w:tc>
          <w:tcPr>
            <w:tcW w:w="993" w:type="dxa"/>
            <w:noWrap/>
            <w:hideMark/>
          </w:tcPr>
          <w:p w14:paraId="3AB8784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15.45</w:t>
            </w:r>
          </w:p>
        </w:tc>
        <w:tc>
          <w:tcPr>
            <w:tcW w:w="992" w:type="dxa"/>
            <w:noWrap/>
            <w:hideMark/>
          </w:tcPr>
          <w:p w14:paraId="51EB08B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12.91</w:t>
            </w:r>
          </w:p>
        </w:tc>
        <w:tc>
          <w:tcPr>
            <w:tcW w:w="992" w:type="dxa"/>
            <w:noWrap/>
            <w:hideMark/>
          </w:tcPr>
          <w:p w14:paraId="40BB4FC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13.22</w:t>
            </w:r>
          </w:p>
        </w:tc>
        <w:tc>
          <w:tcPr>
            <w:tcW w:w="992" w:type="dxa"/>
            <w:noWrap/>
            <w:hideMark/>
          </w:tcPr>
          <w:p w14:paraId="6CEFFDD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14.41</w:t>
            </w:r>
          </w:p>
        </w:tc>
        <w:tc>
          <w:tcPr>
            <w:tcW w:w="993" w:type="dxa"/>
            <w:noWrap/>
            <w:hideMark/>
          </w:tcPr>
          <w:p w14:paraId="4DEB54E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15.1</w:t>
            </w:r>
          </w:p>
        </w:tc>
        <w:tc>
          <w:tcPr>
            <w:tcW w:w="1134" w:type="dxa"/>
            <w:noWrap/>
            <w:hideMark/>
          </w:tcPr>
          <w:p w14:paraId="5824727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13.78</w:t>
            </w:r>
          </w:p>
        </w:tc>
        <w:tc>
          <w:tcPr>
            <w:tcW w:w="764" w:type="dxa"/>
            <w:noWrap/>
            <w:hideMark/>
          </w:tcPr>
          <w:p w14:paraId="0949001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14.15</w:t>
            </w:r>
          </w:p>
        </w:tc>
      </w:tr>
      <w:tr w:rsidR="006A2959" w14:paraId="71739F95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25DC2EB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Head length</w:t>
            </w:r>
          </w:p>
        </w:tc>
        <w:tc>
          <w:tcPr>
            <w:tcW w:w="993" w:type="dxa"/>
            <w:noWrap/>
            <w:hideMark/>
          </w:tcPr>
          <w:p w14:paraId="120BAA1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18.94</w:t>
            </w:r>
          </w:p>
        </w:tc>
        <w:tc>
          <w:tcPr>
            <w:tcW w:w="992" w:type="dxa"/>
            <w:noWrap/>
            <w:hideMark/>
          </w:tcPr>
          <w:p w14:paraId="6488B31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18.51</w:t>
            </w:r>
          </w:p>
        </w:tc>
        <w:tc>
          <w:tcPr>
            <w:tcW w:w="992" w:type="dxa"/>
            <w:noWrap/>
            <w:hideMark/>
          </w:tcPr>
          <w:p w14:paraId="6B4B031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17.7</w:t>
            </w:r>
          </w:p>
        </w:tc>
        <w:tc>
          <w:tcPr>
            <w:tcW w:w="992" w:type="dxa"/>
            <w:noWrap/>
            <w:hideMark/>
          </w:tcPr>
          <w:p w14:paraId="37C2A11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17.54</w:t>
            </w:r>
          </w:p>
        </w:tc>
        <w:tc>
          <w:tcPr>
            <w:tcW w:w="993" w:type="dxa"/>
            <w:noWrap/>
            <w:hideMark/>
          </w:tcPr>
          <w:p w14:paraId="40AA9C1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18.98</w:t>
            </w:r>
          </w:p>
        </w:tc>
        <w:tc>
          <w:tcPr>
            <w:tcW w:w="1134" w:type="dxa"/>
            <w:noWrap/>
            <w:hideMark/>
          </w:tcPr>
          <w:p w14:paraId="6C32E2B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17.13</w:t>
            </w:r>
          </w:p>
        </w:tc>
        <w:tc>
          <w:tcPr>
            <w:tcW w:w="764" w:type="dxa"/>
            <w:noWrap/>
            <w:hideMark/>
          </w:tcPr>
          <w:p w14:paraId="772F6CF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18.13</w:t>
            </w:r>
          </w:p>
        </w:tc>
      </w:tr>
      <w:tr w:rsidR="006A2959" w14:paraId="23C8CE14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BBE1A53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Head width</w:t>
            </w:r>
          </w:p>
        </w:tc>
        <w:tc>
          <w:tcPr>
            <w:tcW w:w="993" w:type="dxa"/>
            <w:noWrap/>
            <w:hideMark/>
          </w:tcPr>
          <w:p w14:paraId="4704E47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15.85</w:t>
            </w:r>
          </w:p>
        </w:tc>
        <w:tc>
          <w:tcPr>
            <w:tcW w:w="992" w:type="dxa"/>
            <w:noWrap/>
            <w:hideMark/>
          </w:tcPr>
          <w:p w14:paraId="21BD0B3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13.74</w:t>
            </w:r>
          </w:p>
        </w:tc>
        <w:tc>
          <w:tcPr>
            <w:tcW w:w="992" w:type="dxa"/>
            <w:noWrap/>
            <w:hideMark/>
          </w:tcPr>
          <w:p w14:paraId="6C62EA2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15.59</w:t>
            </w:r>
          </w:p>
        </w:tc>
        <w:tc>
          <w:tcPr>
            <w:tcW w:w="992" w:type="dxa"/>
            <w:noWrap/>
            <w:hideMark/>
          </w:tcPr>
          <w:p w14:paraId="29BCEEF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15.63</w:t>
            </w:r>
          </w:p>
        </w:tc>
        <w:tc>
          <w:tcPr>
            <w:tcW w:w="993" w:type="dxa"/>
            <w:noWrap/>
            <w:hideMark/>
          </w:tcPr>
          <w:p w14:paraId="5027969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16.22</w:t>
            </w:r>
          </w:p>
        </w:tc>
        <w:tc>
          <w:tcPr>
            <w:tcW w:w="1134" w:type="dxa"/>
            <w:noWrap/>
            <w:hideMark/>
          </w:tcPr>
          <w:p w14:paraId="19C95FE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14.77</w:t>
            </w:r>
          </w:p>
        </w:tc>
        <w:tc>
          <w:tcPr>
            <w:tcW w:w="764" w:type="dxa"/>
            <w:noWrap/>
            <w:hideMark/>
          </w:tcPr>
          <w:p w14:paraId="5D6FC44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15.30</w:t>
            </w:r>
          </w:p>
        </w:tc>
      </w:tr>
      <w:tr w:rsidR="006A2959" w14:paraId="7D412FB1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9968E49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Head depth</w:t>
            </w:r>
          </w:p>
        </w:tc>
        <w:tc>
          <w:tcPr>
            <w:tcW w:w="993" w:type="dxa"/>
            <w:noWrap/>
            <w:hideMark/>
          </w:tcPr>
          <w:p w14:paraId="4FDD692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11.34</w:t>
            </w:r>
          </w:p>
        </w:tc>
        <w:tc>
          <w:tcPr>
            <w:tcW w:w="992" w:type="dxa"/>
            <w:noWrap/>
            <w:hideMark/>
          </w:tcPr>
          <w:p w14:paraId="7C16CBF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10.13</w:t>
            </w:r>
          </w:p>
        </w:tc>
        <w:tc>
          <w:tcPr>
            <w:tcW w:w="992" w:type="dxa"/>
            <w:noWrap/>
            <w:hideMark/>
          </w:tcPr>
          <w:p w14:paraId="119B865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9.79</w:t>
            </w:r>
          </w:p>
        </w:tc>
        <w:tc>
          <w:tcPr>
            <w:tcW w:w="992" w:type="dxa"/>
            <w:noWrap/>
            <w:hideMark/>
          </w:tcPr>
          <w:p w14:paraId="167CA54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8.5</w:t>
            </w:r>
          </w:p>
        </w:tc>
        <w:tc>
          <w:tcPr>
            <w:tcW w:w="993" w:type="dxa"/>
            <w:noWrap/>
            <w:hideMark/>
          </w:tcPr>
          <w:p w14:paraId="46DD2BB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11.03</w:t>
            </w:r>
          </w:p>
        </w:tc>
        <w:tc>
          <w:tcPr>
            <w:tcW w:w="1134" w:type="dxa"/>
            <w:noWrap/>
            <w:hideMark/>
          </w:tcPr>
          <w:p w14:paraId="2DE3220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6.56 (head squa.)</w:t>
            </w:r>
          </w:p>
        </w:tc>
        <w:tc>
          <w:tcPr>
            <w:tcW w:w="764" w:type="dxa"/>
            <w:noWrap/>
            <w:hideMark/>
          </w:tcPr>
          <w:p w14:paraId="7D9CA3B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10.16</w:t>
            </w:r>
          </w:p>
        </w:tc>
      </w:tr>
      <w:tr w:rsidR="006A2959" w14:paraId="0FBAB5CE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48CF8A84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Scales around mid-body</w:t>
            </w:r>
          </w:p>
        </w:tc>
        <w:tc>
          <w:tcPr>
            <w:tcW w:w="993" w:type="dxa"/>
            <w:noWrap/>
            <w:hideMark/>
          </w:tcPr>
          <w:p w14:paraId="5D01D57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89</w:t>
            </w:r>
          </w:p>
        </w:tc>
        <w:tc>
          <w:tcPr>
            <w:tcW w:w="992" w:type="dxa"/>
            <w:noWrap/>
            <w:hideMark/>
          </w:tcPr>
          <w:p w14:paraId="2A6775E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93</w:t>
            </w:r>
          </w:p>
        </w:tc>
        <w:tc>
          <w:tcPr>
            <w:tcW w:w="992" w:type="dxa"/>
            <w:noWrap/>
            <w:hideMark/>
          </w:tcPr>
          <w:p w14:paraId="5E22C47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86</w:t>
            </w:r>
          </w:p>
        </w:tc>
        <w:tc>
          <w:tcPr>
            <w:tcW w:w="992" w:type="dxa"/>
            <w:noWrap/>
            <w:hideMark/>
          </w:tcPr>
          <w:p w14:paraId="76D7966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80</w:t>
            </w:r>
          </w:p>
        </w:tc>
        <w:tc>
          <w:tcPr>
            <w:tcW w:w="993" w:type="dxa"/>
            <w:noWrap/>
            <w:hideMark/>
          </w:tcPr>
          <w:p w14:paraId="47B25F8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87</w:t>
            </w:r>
          </w:p>
        </w:tc>
        <w:tc>
          <w:tcPr>
            <w:tcW w:w="1134" w:type="dxa"/>
            <w:noWrap/>
            <w:hideMark/>
          </w:tcPr>
          <w:p w14:paraId="2106F9E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81</w:t>
            </w:r>
          </w:p>
        </w:tc>
        <w:tc>
          <w:tcPr>
            <w:tcW w:w="764" w:type="dxa"/>
            <w:noWrap/>
            <w:hideMark/>
          </w:tcPr>
          <w:p w14:paraId="23AF1B6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86.00</w:t>
            </w:r>
          </w:p>
        </w:tc>
      </w:tr>
      <w:tr w:rsidR="006A2959" w14:paraId="59A7AB95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08DD5796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Dorsal scales</w:t>
            </w:r>
          </w:p>
        </w:tc>
        <w:tc>
          <w:tcPr>
            <w:tcW w:w="993" w:type="dxa"/>
            <w:noWrap/>
            <w:hideMark/>
          </w:tcPr>
          <w:p w14:paraId="2E75CE5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76</w:t>
            </w:r>
          </w:p>
        </w:tc>
        <w:tc>
          <w:tcPr>
            <w:tcW w:w="992" w:type="dxa"/>
            <w:noWrap/>
            <w:hideMark/>
          </w:tcPr>
          <w:p w14:paraId="787A9A7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71</w:t>
            </w:r>
          </w:p>
        </w:tc>
        <w:tc>
          <w:tcPr>
            <w:tcW w:w="992" w:type="dxa"/>
            <w:noWrap/>
            <w:hideMark/>
          </w:tcPr>
          <w:p w14:paraId="128437B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81</w:t>
            </w:r>
          </w:p>
        </w:tc>
        <w:tc>
          <w:tcPr>
            <w:tcW w:w="992" w:type="dxa"/>
            <w:noWrap/>
            <w:hideMark/>
          </w:tcPr>
          <w:p w14:paraId="755A771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67</w:t>
            </w:r>
          </w:p>
        </w:tc>
        <w:tc>
          <w:tcPr>
            <w:tcW w:w="993" w:type="dxa"/>
            <w:noWrap/>
            <w:hideMark/>
          </w:tcPr>
          <w:p w14:paraId="2A989B9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74</w:t>
            </w:r>
          </w:p>
        </w:tc>
        <w:tc>
          <w:tcPr>
            <w:tcW w:w="1134" w:type="dxa"/>
            <w:noWrap/>
            <w:hideMark/>
          </w:tcPr>
          <w:p w14:paraId="3B965DC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70</w:t>
            </w:r>
          </w:p>
        </w:tc>
        <w:tc>
          <w:tcPr>
            <w:tcW w:w="764" w:type="dxa"/>
            <w:noWrap/>
            <w:hideMark/>
          </w:tcPr>
          <w:p w14:paraId="129783C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73.17</w:t>
            </w:r>
          </w:p>
        </w:tc>
      </w:tr>
      <w:tr w:rsidR="006A2959" w14:paraId="664840CF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106E4CBF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Ventral scales</w:t>
            </w:r>
          </w:p>
        </w:tc>
        <w:tc>
          <w:tcPr>
            <w:tcW w:w="993" w:type="dxa"/>
            <w:noWrap/>
            <w:hideMark/>
          </w:tcPr>
          <w:p w14:paraId="7282F82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123</w:t>
            </w:r>
          </w:p>
        </w:tc>
        <w:tc>
          <w:tcPr>
            <w:tcW w:w="992" w:type="dxa"/>
            <w:noWrap/>
            <w:hideMark/>
          </w:tcPr>
          <w:p w14:paraId="2576D5E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128</w:t>
            </w:r>
          </w:p>
        </w:tc>
        <w:tc>
          <w:tcPr>
            <w:tcW w:w="992" w:type="dxa"/>
            <w:noWrap/>
            <w:hideMark/>
          </w:tcPr>
          <w:p w14:paraId="5AF98BF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122</w:t>
            </w:r>
          </w:p>
        </w:tc>
        <w:tc>
          <w:tcPr>
            <w:tcW w:w="992" w:type="dxa"/>
            <w:noWrap/>
            <w:hideMark/>
          </w:tcPr>
          <w:p w14:paraId="327C26C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108</w:t>
            </w:r>
          </w:p>
        </w:tc>
        <w:tc>
          <w:tcPr>
            <w:tcW w:w="993" w:type="dxa"/>
            <w:noWrap/>
            <w:hideMark/>
          </w:tcPr>
          <w:p w14:paraId="5FE961A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120</w:t>
            </w:r>
          </w:p>
        </w:tc>
        <w:tc>
          <w:tcPr>
            <w:tcW w:w="1134" w:type="dxa"/>
            <w:noWrap/>
            <w:hideMark/>
          </w:tcPr>
          <w:p w14:paraId="17546C6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110</w:t>
            </w:r>
          </w:p>
        </w:tc>
        <w:tc>
          <w:tcPr>
            <w:tcW w:w="764" w:type="dxa"/>
            <w:noWrap/>
            <w:hideMark/>
          </w:tcPr>
          <w:p w14:paraId="1CCFADB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118.50</w:t>
            </w:r>
          </w:p>
        </w:tc>
      </w:tr>
      <w:tr w:rsidR="006A2959" w14:paraId="2A0AA86E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CEB44A6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Precloacal pores</w:t>
            </w:r>
          </w:p>
        </w:tc>
        <w:tc>
          <w:tcPr>
            <w:tcW w:w="993" w:type="dxa"/>
            <w:noWrap/>
            <w:hideMark/>
          </w:tcPr>
          <w:p w14:paraId="68B5936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18E3F2D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7BE7EC9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992" w:type="dxa"/>
            <w:noWrap/>
            <w:hideMark/>
          </w:tcPr>
          <w:p w14:paraId="0B6BFF1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993" w:type="dxa"/>
            <w:noWrap/>
            <w:hideMark/>
          </w:tcPr>
          <w:p w14:paraId="49263C5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5AE6DDA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65D1508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1.50</w:t>
            </w:r>
          </w:p>
        </w:tc>
      </w:tr>
      <w:tr w:rsidR="006A2959" w14:paraId="3510F306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5EC3A95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Rostral width</w:t>
            </w:r>
          </w:p>
        </w:tc>
        <w:tc>
          <w:tcPr>
            <w:tcW w:w="993" w:type="dxa"/>
            <w:noWrap/>
            <w:hideMark/>
          </w:tcPr>
          <w:p w14:paraId="02904FE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4.75</w:t>
            </w:r>
          </w:p>
        </w:tc>
        <w:tc>
          <w:tcPr>
            <w:tcW w:w="992" w:type="dxa"/>
            <w:noWrap/>
            <w:hideMark/>
          </w:tcPr>
          <w:p w14:paraId="7557233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3.85</w:t>
            </w:r>
          </w:p>
        </w:tc>
        <w:tc>
          <w:tcPr>
            <w:tcW w:w="992" w:type="dxa"/>
            <w:noWrap/>
            <w:hideMark/>
          </w:tcPr>
          <w:p w14:paraId="2AEEF94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3.71</w:t>
            </w:r>
          </w:p>
        </w:tc>
        <w:tc>
          <w:tcPr>
            <w:tcW w:w="992" w:type="dxa"/>
            <w:noWrap/>
            <w:hideMark/>
          </w:tcPr>
          <w:p w14:paraId="2CDF0DB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3.54</w:t>
            </w:r>
          </w:p>
        </w:tc>
        <w:tc>
          <w:tcPr>
            <w:tcW w:w="993" w:type="dxa"/>
            <w:noWrap/>
            <w:hideMark/>
          </w:tcPr>
          <w:p w14:paraId="041DD9E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3.5</w:t>
            </w:r>
          </w:p>
        </w:tc>
        <w:tc>
          <w:tcPr>
            <w:tcW w:w="1134" w:type="dxa"/>
            <w:noWrap/>
            <w:hideMark/>
          </w:tcPr>
          <w:p w14:paraId="083E5F0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3.65</w:t>
            </w:r>
          </w:p>
        </w:tc>
        <w:tc>
          <w:tcPr>
            <w:tcW w:w="764" w:type="dxa"/>
            <w:noWrap/>
            <w:hideMark/>
          </w:tcPr>
          <w:p w14:paraId="5BCF26D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3.83</w:t>
            </w:r>
          </w:p>
        </w:tc>
      </w:tr>
      <w:tr w:rsidR="006A2959" w14:paraId="5A3FECCF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647F183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Rostral height</w:t>
            </w:r>
          </w:p>
        </w:tc>
        <w:tc>
          <w:tcPr>
            <w:tcW w:w="993" w:type="dxa"/>
            <w:noWrap/>
            <w:hideMark/>
          </w:tcPr>
          <w:p w14:paraId="7109219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1.98</w:t>
            </w:r>
          </w:p>
        </w:tc>
        <w:tc>
          <w:tcPr>
            <w:tcW w:w="992" w:type="dxa"/>
            <w:noWrap/>
            <w:hideMark/>
          </w:tcPr>
          <w:p w14:paraId="065B0A2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1.83</w:t>
            </w:r>
          </w:p>
        </w:tc>
        <w:tc>
          <w:tcPr>
            <w:tcW w:w="992" w:type="dxa"/>
            <w:noWrap/>
            <w:hideMark/>
          </w:tcPr>
          <w:p w14:paraId="6DA25CA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1.2</w:t>
            </w:r>
          </w:p>
        </w:tc>
        <w:tc>
          <w:tcPr>
            <w:tcW w:w="992" w:type="dxa"/>
            <w:noWrap/>
            <w:hideMark/>
          </w:tcPr>
          <w:p w14:paraId="08C959A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1.24</w:t>
            </w:r>
          </w:p>
        </w:tc>
        <w:tc>
          <w:tcPr>
            <w:tcW w:w="993" w:type="dxa"/>
            <w:noWrap/>
            <w:hideMark/>
          </w:tcPr>
          <w:p w14:paraId="2F7FF26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1.48</w:t>
            </w:r>
          </w:p>
        </w:tc>
        <w:tc>
          <w:tcPr>
            <w:tcW w:w="1134" w:type="dxa"/>
            <w:noWrap/>
            <w:hideMark/>
          </w:tcPr>
          <w:p w14:paraId="5A83BB8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1.77</w:t>
            </w:r>
          </w:p>
        </w:tc>
        <w:tc>
          <w:tcPr>
            <w:tcW w:w="764" w:type="dxa"/>
            <w:noWrap/>
            <w:hideMark/>
          </w:tcPr>
          <w:p w14:paraId="0ABEF16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1.58</w:t>
            </w:r>
          </w:p>
        </w:tc>
      </w:tr>
      <w:tr w:rsidR="006A2959" w14:paraId="68496DDF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16CACB8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Internarial distance</w:t>
            </w:r>
          </w:p>
        </w:tc>
        <w:tc>
          <w:tcPr>
            <w:tcW w:w="993" w:type="dxa"/>
            <w:noWrap/>
            <w:hideMark/>
          </w:tcPr>
          <w:p w14:paraId="212B01C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4.1</w:t>
            </w:r>
          </w:p>
        </w:tc>
        <w:tc>
          <w:tcPr>
            <w:tcW w:w="992" w:type="dxa"/>
            <w:noWrap/>
            <w:hideMark/>
          </w:tcPr>
          <w:p w14:paraId="09F047E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4.54</w:t>
            </w:r>
          </w:p>
        </w:tc>
        <w:tc>
          <w:tcPr>
            <w:tcW w:w="992" w:type="dxa"/>
            <w:noWrap/>
            <w:hideMark/>
          </w:tcPr>
          <w:p w14:paraId="620402A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3.25</w:t>
            </w:r>
          </w:p>
        </w:tc>
        <w:tc>
          <w:tcPr>
            <w:tcW w:w="992" w:type="dxa"/>
            <w:noWrap/>
            <w:hideMark/>
          </w:tcPr>
          <w:p w14:paraId="4EE672F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4.61</w:t>
            </w:r>
          </w:p>
        </w:tc>
        <w:tc>
          <w:tcPr>
            <w:tcW w:w="993" w:type="dxa"/>
            <w:noWrap/>
            <w:hideMark/>
          </w:tcPr>
          <w:p w14:paraId="79D4832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4.75</w:t>
            </w:r>
          </w:p>
        </w:tc>
        <w:tc>
          <w:tcPr>
            <w:tcW w:w="1134" w:type="dxa"/>
            <w:noWrap/>
            <w:hideMark/>
          </w:tcPr>
          <w:p w14:paraId="68B970A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3.9</w:t>
            </w:r>
          </w:p>
        </w:tc>
        <w:tc>
          <w:tcPr>
            <w:tcW w:w="764" w:type="dxa"/>
            <w:noWrap/>
            <w:hideMark/>
          </w:tcPr>
          <w:p w14:paraId="2D24652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4.19</w:t>
            </w:r>
          </w:p>
        </w:tc>
      </w:tr>
      <w:tr w:rsidR="006A2959" w14:paraId="70D1AD96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408E2A5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Inter-eye distance</w:t>
            </w:r>
          </w:p>
        </w:tc>
        <w:tc>
          <w:tcPr>
            <w:tcW w:w="993" w:type="dxa"/>
            <w:noWrap/>
            <w:hideMark/>
          </w:tcPr>
          <w:p w14:paraId="43EBBD9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10.51</w:t>
            </w:r>
          </w:p>
        </w:tc>
        <w:tc>
          <w:tcPr>
            <w:tcW w:w="992" w:type="dxa"/>
            <w:noWrap/>
            <w:hideMark/>
          </w:tcPr>
          <w:p w14:paraId="45D5280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10.24</w:t>
            </w:r>
          </w:p>
        </w:tc>
        <w:tc>
          <w:tcPr>
            <w:tcW w:w="992" w:type="dxa"/>
            <w:noWrap/>
            <w:hideMark/>
          </w:tcPr>
          <w:p w14:paraId="1D6DEDD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10.13</w:t>
            </w:r>
          </w:p>
        </w:tc>
        <w:tc>
          <w:tcPr>
            <w:tcW w:w="992" w:type="dxa"/>
            <w:noWrap/>
            <w:hideMark/>
          </w:tcPr>
          <w:p w14:paraId="1D49FB4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8.97</w:t>
            </w:r>
          </w:p>
        </w:tc>
        <w:tc>
          <w:tcPr>
            <w:tcW w:w="993" w:type="dxa"/>
            <w:noWrap/>
            <w:hideMark/>
          </w:tcPr>
          <w:p w14:paraId="3A3A29D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10.65</w:t>
            </w:r>
          </w:p>
        </w:tc>
        <w:tc>
          <w:tcPr>
            <w:tcW w:w="1134" w:type="dxa"/>
            <w:noWrap/>
            <w:hideMark/>
          </w:tcPr>
          <w:p w14:paraId="6463DC6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9.78</w:t>
            </w:r>
          </w:p>
        </w:tc>
        <w:tc>
          <w:tcPr>
            <w:tcW w:w="764" w:type="dxa"/>
            <w:noWrap/>
            <w:hideMark/>
          </w:tcPr>
          <w:p w14:paraId="660BE15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10.05</w:t>
            </w:r>
          </w:p>
        </w:tc>
      </w:tr>
      <w:tr w:rsidR="006A2959" w14:paraId="79D88199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36FD368C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Ear-eye distance</w:t>
            </w:r>
          </w:p>
        </w:tc>
        <w:tc>
          <w:tcPr>
            <w:tcW w:w="993" w:type="dxa"/>
            <w:noWrap/>
            <w:hideMark/>
          </w:tcPr>
          <w:p w14:paraId="2B2277C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7.17</w:t>
            </w:r>
          </w:p>
        </w:tc>
        <w:tc>
          <w:tcPr>
            <w:tcW w:w="992" w:type="dxa"/>
            <w:noWrap/>
            <w:hideMark/>
          </w:tcPr>
          <w:p w14:paraId="645A85E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7.34</w:t>
            </w:r>
          </w:p>
        </w:tc>
        <w:tc>
          <w:tcPr>
            <w:tcW w:w="992" w:type="dxa"/>
            <w:noWrap/>
            <w:hideMark/>
          </w:tcPr>
          <w:p w14:paraId="7FCFE2F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5.12</w:t>
            </w:r>
          </w:p>
        </w:tc>
        <w:tc>
          <w:tcPr>
            <w:tcW w:w="992" w:type="dxa"/>
            <w:noWrap/>
            <w:hideMark/>
          </w:tcPr>
          <w:p w14:paraId="65439EE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6.24</w:t>
            </w:r>
          </w:p>
        </w:tc>
        <w:tc>
          <w:tcPr>
            <w:tcW w:w="993" w:type="dxa"/>
            <w:noWrap/>
            <w:hideMark/>
          </w:tcPr>
          <w:p w14:paraId="6E332CE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6.58</w:t>
            </w:r>
          </w:p>
        </w:tc>
        <w:tc>
          <w:tcPr>
            <w:tcW w:w="1134" w:type="dxa"/>
            <w:noWrap/>
            <w:hideMark/>
          </w:tcPr>
          <w:p w14:paraId="3C4F5E5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6.58</w:t>
            </w:r>
          </w:p>
        </w:tc>
        <w:tc>
          <w:tcPr>
            <w:tcW w:w="764" w:type="dxa"/>
            <w:noWrap/>
            <w:hideMark/>
          </w:tcPr>
          <w:p w14:paraId="4BE3B66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6.51</w:t>
            </w:r>
          </w:p>
        </w:tc>
      </w:tr>
      <w:tr w:rsidR="006A2959" w14:paraId="2109BBF9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01F0CD09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Loreal length</w:t>
            </w:r>
          </w:p>
        </w:tc>
        <w:tc>
          <w:tcPr>
            <w:tcW w:w="993" w:type="dxa"/>
            <w:noWrap/>
            <w:hideMark/>
          </w:tcPr>
          <w:p w14:paraId="0DF68EE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5.59</w:t>
            </w:r>
          </w:p>
        </w:tc>
        <w:tc>
          <w:tcPr>
            <w:tcW w:w="992" w:type="dxa"/>
            <w:noWrap/>
            <w:hideMark/>
          </w:tcPr>
          <w:p w14:paraId="46D4724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6.06</w:t>
            </w:r>
          </w:p>
        </w:tc>
        <w:tc>
          <w:tcPr>
            <w:tcW w:w="992" w:type="dxa"/>
            <w:noWrap/>
            <w:hideMark/>
          </w:tcPr>
          <w:p w14:paraId="5F31208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3.34</w:t>
            </w:r>
          </w:p>
        </w:tc>
        <w:tc>
          <w:tcPr>
            <w:tcW w:w="992" w:type="dxa"/>
            <w:noWrap/>
            <w:hideMark/>
          </w:tcPr>
          <w:p w14:paraId="7AB8C15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4.48</w:t>
            </w:r>
          </w:p>
        </w:tc>
        <w:tc>
          <w:tcPr>
            <w:tcW w:w="993" w:type="dxa"/>
            <w:noWrap/>
            <w:hideMark/>
          </w:tcPr>
          <w:p w14:paraId="1CDEF81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3.96</w:t>
            </w:r>
          </w:p>
        </w:tc>
        <w:tc>
          <w:tcPr>
            <w:tcW w:w="1134" w:type="dxa"/>
            <w:noWrap/>
            <w:hideMark/>
          </w:tcPr>
          <w:p w14:paraId="30E01BA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5.31</w:t>
            </w:r>
          </w:p>
        </w:tc>
        <w:tc>
          <w:tcPr>
            <w:tcW w:w="764" w:type="dxa"/>
            <w:noWrap/>
            <w:hideMark/>
          </w:tcPr>
          <w:p w14:paraId="2092210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4.79</w:t>
            </w:r>
          </w:p>
        </w:tc>
      </w:tr>
      <w:tr w:rsidR="006A2959" w14:paraId="28AD40D5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0D7CFC4D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Eye length</w:t>
            </w:r>
          </w:p>
        </w:tc>
        <w:tc>
          <w:tcPr>
            <w:tcW w:w="993" w:type="dxa"/>
            <w:noWrap/>
            <w:hideMark/>
          </w:tcPr>
          <w:p w14:paraId="0EE7DC5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3.85</w:t>
            </w:r>
          </w:p>
        </w:tc>
        <w:tc>
          <w:tcPr>
            <w:tcW w:w="992" w:type="dxa"/>
            <w:noWrap/>
            <w:hideMark/>
          </w:tcPr>
          <w:p w14:paraId="6FFC71DB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4.4</w:t>
            </w:r>
          </w:p>
        </w:tc>
        <w:tc>
          <w:tcPr>
            <w:tcW w:w="992" w:type="dxa"/>
            <w:noWrap/>
            <w:hideMark/>
          </w:tcPr>
          <w:p w14:paraId="42A8DB9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3.97</w:t>
            </w:r>
          </w:p>
        </w:tc>
        <w:tc>
          <w:tcPr>
            <w:tcW w:w="992" w:type="dxa"/>
            <w:noWrap/>
            <w:hideMark/>
          </w:tcPr>
          <w:p w14:paraId="62FDF60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5.91</w:t>
            </w:r>
          </w:p>
        </w:tc>
        <w:tc>
          <w:tcPr>
            <w:tcW w:w="993" w:type="dxa"/>
            <w:noWrap/>
            <w:hideMark/>
          </w:tcPr>
          <w:p w14:paraId="43D3EB7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5.98</w:t>
            </w:r>
          </w:p>
        </w:tc>
        <w:tc>
          <w:tcPr>
            <w:tcW w:w="1134" w:type="dxa"/>
            <w:noWrap/>
            <w:hideMark/>
          </w:tcPr>
          <w:p w14:paraId="33FC2EC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4.13</w:t>
            </w:r>
          </w:p>
        </w:tc>
        <w:tc>
          <w:tcPr>
            <w:tcW w:w="764" w:type="dxa"/>
            <w:noWrap/>
            <w:hideMark/>
          </w:tcPr>
          <w:p w14:paraId="6C9B9B9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4.71</w:t>
            </w:r>
          </w:p>
        </w:tc>
      </w:tr>
      <w:tr w:rsidR="006A2959" w14:paraId="03E9624B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199CF5C9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Neck width</w:t>
            </w:r>
          </w:p>
        </w:tc>
        <w:tc>
          <w:tcPr>
            <w:tcW w:w="993" w:type="dxa"/>
            <w:noWrap/>
            <w:hideMark/>
          </w:tcPr>
          <w:p w14:paraId="358DE1A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16.84</w:t>
            </w:r>
          </w:p>
        </w:tc>
        <w:tc>
          <w:tcPr>
            <w:tcW w:w="992" w:type="dxa"/>
            <w:noWrap/>
            <w:hideMark/>
          </w:tcPr>
          <w:p w14:paraId="1F16C85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18.92</w:t>
            </w:r>
          </w:p>
        </w:tc>
        <w:tc>
          <w:tcPr>
            <w:tcW w:w="992" w:type="dxa"/>
            <w:noWrap/>
            <w:hideMark/>
          </w:tcPr>
          <w:p w14:paraId="48118BE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17.72</w:t>
            </w:r>
          </w:p>
        </w:tc>
        <w:tc>
          <w:tcPr>
            <w:tcW w:w="992" w:type="dxa"/>
            <w:noWrap/>
            <w:hideMark/>
          </w:tcPr>
          <w:p w14:paraId="6431CB6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17.54</w:t>
            </w:r>
          </w:p>
        </w:tc>
        <w:tc>
          <w:tcPr>
            <w:tcW w:w="993" w:type="dxa"/>
            <w:noWrap/>
            <w:hideMark/>
          </w:tcPr>
          <w:p w14:paraId="6555131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17.63</w:t>
            </w:r>
          </w:p>
        </w:tc>
        <w:tc>
          <w:tcPr>
            <w:tcW w:w="1134" w:type="dxa"/>
            <w:noWrap/>
            <w:hideMark/>
          </w:tcPr>
          <w:p w14:paraId="0BCB6AE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16.84</w:t>
            </w:r>
          </w:p>
        </w:tc>
        <w:tc>
          <w:tcPr>
            <w:tcW w:w="764" w:type="dxa"/>
            <w:noWrap/>
            <w:hideMark/>
          </w:tcPr>
          <w:p w14:paraId="15D0BCD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17.58</w:t>
            </w:r>
          </w:p>
        </w:tc>
      </w:tr>
      <w:tr w:rsidR="006A2959" w14:paraId="3857BD4D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2B6C9716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Ear oppening height</w:t>
            </w:r>
          </w:p>
        </w:tc>
        <w:tc>
          <w:tcPr>
            <w:tcW w:w="993" w:type="dxa"/>
            <w:noWrap/>
            <w:hideMark/>
          </w:tcPr>
          <w:p w14:paraId="7FECF78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3.71</w:t>
            </w:r>
          </w:p>
        </w:tc>
        <w:tc>
          <w:tcPr>
            <w:tcW w:w="992" w:type="dxa"/>
            <w:noWrap/>
            <w:hideMark/>
          </w:tcPr>
          <w:p w14:paraId="40E14D1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3.93</w:t>
            </w:r>
          </w:p>
        </w:tc>
        <w:tc>
          <w:tcPr>
            <w:tcW w:w="992" w:type="dxa"/>
            <w:noWrap/>
            <w:hideMark/>
          </w:tcPr>
          <w:p w14:paraId="1E572AD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3.79</w:t>
            </w:r>
          </w:p>
        </w:tc>
        <w:tc>
          <w:tcPr>
            <w:tcW w:w="992" w:type="dxa"/>
            <w:noWrap/>
            <w:hideMark/>
          </w:tcPr>
          <w:p w14:paraId="11128E5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4.38</w:t>
            </w:r>
          </w:p>
        </w:tc>
        <w:tc>
          <w:tcPr>
            <w:tcW w:w="993" w:type="dxa"/>
            <w:noWrap/>
            <w:hideMark/>
          </w:tcPr>
          <w:p w14:paraId="0FEC319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4.26</w:t>
            </w:r>
          </w:p>
        </w:tc>
        <w:tc>
          <w:tcPr>
            <w:tcW w:w="1134" w:type="dxa"/>
            <w:noWrap/>
            <w:hideMark/>
          </w:tcPr>
          <w:p w14:paraId="73385E33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3.52</w:t>
            </w:r>
          </w:p>
        </w:tc>
        <w:tc>
          <w:tcPr>
            <w:tcW w:w="764" w:type="dxa"/>
            <w:noWrap/>
            <w:hideMark/>
          </w:tcPr>
          <w:p w14:paraId="5482C8A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3.93</w:t>
            </w:r>
          </w:p>
        </w:tc>
      </w:tr>
      <w:tr w:rsidR="006A2959" w14:paraId="12FE02D8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190613A2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Ear oppening width</w:t>
            </w:r>
          </w:p>
        </w:tc>
        <w:tc>
          <w:tcPr>
            <w:tcW w:w="993" w:type="dxa"/>
            <w:noWrap/>
            <w:hideMark/>
          </w:tcPr>
          <w:p w14:paraId="192BED7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1.83</w:t>
            </w:r>
          </w:p>
        </w:tc>
        <w:tc>
          <w:tcPr>
            <w:tcW w:w="992" w:type="dxa"/>
            <w:noWrap/>
            <w:hideMark/>
          </w:tcPr>
          <w:p w14:paraId="4541D03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1.92</w:t>
            </w:r>
          </w:p>
        </w:tc>
        <w:tc>
          <w:tcPr>
            <w:tcW w:w="992" w:type="dxa"/>
            <w:noWrap/>
            <w:hideMark/>
          </w:tcPr>
          <w:p w14:paraId="08DE7E1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1.46</w:t>
            </w:r>
          </w:p>
        </w:tc>
        <w:tc>
          <w:tcPr>
            <w:tcW w:w="992" w:type="dxa"/>
            <w:noWrap/>
            <w:hideMark/>
          </w:tcPr>
          <w:p w14:paraId="5A99031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1.59</w:t>
            </w:r>
          </w:p>
        </w:tc>
        <w:tc>
          <w:tcPr>
            <w:tcW w:w="993" w:type="dxa"/>
            <w:noWrap/>
            <w:hideMark/>
          </w:tcPr>
          <w:p w14:paraId="3B185A0E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2.23</w:t>
            </w:r>
          </w:p>
        </w:tc>
        <w:tc>
          <w:tcPr>
            <w:tcW w:w="1134" w:type="dxa"/>
            <w:noWrap/>
            <w:hideMark/>
          </w:tcPr>
          <w:p w14:paraId="3043969D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1.93</w:t>
            </w:r>
          </w:p>
        </w:tc>
        <w:tc>
          <w:tcPr>
            <w:tcW w:w="764" w:type="dxa"/>
            <w:noWrap/>
            <w:hideMark/>
          </w:tcPr>
          <w:p w14:paraId="2BF5E27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1.83</w:t>
            </w:r>
          </w:p>
        </w:tc>
      </w:tr>
      <w:tr w:rsidR="006A2959" w14:paraId="22ECB3BF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35BFC580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Third finger lamellae</w:t>
            </w:r>
          </w:p>
        </w:tc>
        <w:tc>
          <w:tcPr>
            <w:tcW w:w="993" w:type="dxa"/>
            <w:noWrap/>
            <w:hideMark/>
          </w:tcPr>
          <w:p w14:paraId="19089FB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19</w:t>
            </w:r>
          </w:p>
        </w:tc>
        <w:tc>
          <w:tcPr>
            <w:tcW w:w="992" w:type="dxa"/>
            <w:noWrap/>
            <w:hideMark/>
          </w:tcPr>
          <w:p w14:paraId="7AE3C548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0F1455E4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19</w:t>
            </w:r>
          </w:p>
        </w:tc>
        <w:tc>
          <w:tcPr>
            <w:tcW w:w="992" w:type="dxa"/>
            <w:noWrap/>
            <w:hideMark/>
          </w:tcPr>
          <w:p w14:paraId="1A2FD3B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22</w:t>
            </w:r>
          </w:p>
        </w:tc>
        <w:tc>
          <w:tcPr>
            <w:tcW w:w="993" w:type="dxa"/>
            <w:noWrap/>
            <w:hideMark/>
          </w:tcPr>
          <w:p w14:paraId="37D8C1D5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21</w:t>
            </w:r>
          </w:p>
        </w:tc>
        <w:tc>
          <w:tcPr>
            <w:tcW w:w="1134" w:type="dxa"/>
            <w:noWrap/>
            <w:hideMark/>
          </w:tcPr>
          <w:p w14:paraId="1190D96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21</w:t>
            </w:r>
          </w:p>
        </w:tc>
        <w:tc>
          <w:tcPr>
            <w:tcW w:w="764" w:type="dxa"/>
            <w:noWrap/>
            <w:hideMark/>
          </w:tcPr>
          <w:p w14:paraId="7CF01F46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20.33</w:t>
            </w:r>
          </w:p>
        </w:tc>
      </w:tr>
      <w:tr w:rsidR="006A2959" w14:paraId="1767981E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6DB86ED7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Third toe lamellae</w:t>
            </w:r>
          </w:p>
        </w:tc>
        <w:tc>
          <w:tcPr>
            <w:tcW w:w="993" w:type="dxa"/>
            <w:noWrap/>
            <w:hideMark/>
          </w:tcPr>
          <w:p w14:paraId="578120B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0FD215EF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24</w:t>
            </w:r>
          </w:p>
        </w:tc>
        <w:tc>
          <w:tcPr>
            <w:tcW w:w="992" w:type="dxa"/>
            <w:noWrap/>
            <w:hideMark/>
          </w:tcPr>
          <w:p w14:paraId="09A01D7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5E95FA3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26</w:t>
            </w:r>
          </w:p>
        </w:tc>
        <w:tc>
          <w:tcPr>
            <w:tcW w:w="993" w:type="dxa"/>
            <w:noWrap/>
            <w:hideMark/>
          </w:tcPr>
          <w:p w14:paraId="3AAD40D0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25</w:t>
            </w:r>
          </w:p>
        </w:tc>
        <w:tc>
          <w:tcPr>
            <w:tcW w:w="1134" w:type="dxa"/>
            <w:noWrap/>
            <w:hideMark/>
          </w:tcPr>
          <w:p w14:paraId="239C38D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24</w:t>
            </w:r>
          </w:p>
        </w:tc>
        <w:tc>
          <w:tcPr>
            <w:tcW w:w="764" w:type="dxa"/>
            <w:noWrap/>
            <w:hideMark/>
          </w:tcPr>
          <w:p w14:paraId="3B3C67D1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24.17</w:t>
            </w:r>
          </w:p>
        </w:tc>
      </w:tr>
      <w:tr w:rsidR="006A2959" w14:paraId="5278C34B" w14:textId="77777777" w:rsidTr="00214D4B">
        <w:trPr>
          <w:trHeight w:val="227"/>
        </w:trPr>
        <w:tc>
          <w:tcPr>
            <w:tcW w:w="2376" w:type="dxa"/>
            <w:noWrap/>
            <w:hideMark/>
          </w:tcPr>
          <w:p w14:paraId="7C436C8B" w14:textId="77777777" w:rsidR="00716E34" w:rsidRPr="00E37CE2" w:rsidRDefault="00476C61" w:rsidP="00214D4B">
            <w:pPr>
              <w:rPr>
                <w:rFonts w:ascii="Times New Roman" w:hAnsi="Times New Roman" w:cs="Times New Roman"/>
                <w:bCs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bCs/>
                <w:sz w:val="13"/>
                <w:szCs w:val="13"/>
              </w:rPr>
              <w:t>Fourth toe lamellae</w:t>
            </w:r>
          </w:p>
        </w:tc>
        <w:tc>
          <w:tcPr>
            <w:tcW w:w="993" w:type="dxa"/>
            <w:noWrap/>
            <w:hideMark/>
          </w:tcPr>
          <w:p w14:paraId="41A812CC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30</w:t>
            </w:r>
          </w:p>
        </w:tc>
        <w:tc>
          <w:tcPr>
            <w:tcW w:w="992" w:type="dxa"/>
            <w:noWrap/>
            <w:hideMark/>
          </w:tcPr>
          <w:p w14:paraId="67E5F12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31</w:t>
            </w:r>
          </w:p>
        </w:tc>
        <w:tc>
          <w:tcPr>
            <w:tcW w:w="992" w:type="dxa"/>
            <w:noWrap/>
            <w:hideMark/>
          </w:tcPr>
          <w:p w14:paraId="7B614539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28</w:t>
            </w:r>
          </w:p>
        </w:tc>
        <w:tc>
          <w:tcPr>
            <w:tcW w:w="992" w:type="dxa"/>
            <w:noWrap/>
            <w:hideMark/>
          </w:tcPr>
          <w:p w14:paraId="5DA996A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29</w:t>
            </w:r>
          </w:p>
        </w:tc>
        <w:tc>
          <w:tcPr>
            <w:tcW w:w="993" w:type="dxa"/>
            <w:noWrap/>
            <w:hideMark/>
          </w:tcPr>
          <w:p w14:paraId="4E05D472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31</w:t>
            </w:r>
          </w:p>
        </w:tc>
        <w:tc>
          <w:tcPr>
            <w:tcW w:w="1134" w:type="dxa"/>
            <w:noWrap/>
            <w:hideMark/>
          </w:tcPr>
          <w:p w14:paraId="50B3E757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30</w:t>
            </w:r>
          </w:p>
        </w:tc>
        <w:tc>
          <w:tcPr>
            <w:tcW w:w="764" w:type="dxa"/>
            <w:noWrap/>
            <w:hideMark/>
          </w:tcPr>
          <w:p w14:paraId="20BECADA" w14:textId="77777777" w:rsidR="00716E34" w:rsidRPr="00E37CE2" w:rsidRDefault="00476C61" w:rsidP="00214D4B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E37CE2">
              <w:rPr>
                <w:rFonts w:ascii="Times New Roman" w:hAnsi="Times New Roman" w:cs="Times New Roman"/>
                <w:sz w:val="13"/>
                <w:szCs w:val="13"/>
              </w:rPr>
              <w:t>29.83</w:t>
            </w:r>
          </w:p>
        </w:tc>
      </w:tr>
    </w:tbl>
    <w:p w14:paraId="7DE8F3A0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6CD74A17" w14:textId="77777777" w:rsidR="00716E34" w:rsidRPr="00392056" w:rsidRDefault="00716E34" w:rsidP="00716E34">
      <w:pPr>
        <w:rPr>
          <w:rFonts w:ascii="Times New Roman" w:hAnsi="Times New Roman" w:cs="Times New Roman"/>
          <w:lang w:val="en-US"/>
        </w:rPr>
      </w:pPr>
    </w:p>
    <w:p w14:paraId="1A42560F" w14:textId="77777777" w:rsidR="00716E34" w:rsidRPr="00392056" w:rsidRDefault="00716E34" w:rsidP="00716E34">
      <w:pPr>
        <w:rPr>
          <w:rFonts w:ascii="Times New Roman" w:hAnsi="Times New Roman" w:cs="Times New Roman"/>
          <w:lang w:val="en-US"/>
        </w:rPr>
      </w:pPr>
    </w:p>
    <w:p w14:paraId="7DEC411B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6B8AA9D5" w14:textId="77777777" w:rsidR="00716E34" w:rsidRDefault="00716E34" w:rsidP="00716E34">
      <w:pPr>
        <w:rPr>
          <w:rFonts w:ascii="Times New Roman" w:hAnsi="Times New Roman" w:cs="Times New Roman"/>
          <w:lang w:val="en-US"/>
        </w:rPr>
      </w:pPr>
    </w:p>
    <w:p w14:paraId="41A2487D" w14:textId="77777777" w:rsidR="00B327E8" w:rsidRDefault="00B327E8"/>
    <w:sectPr w:rsidR="00B327E8" w:rsidSect="00686AD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8"/>
  <w:removePersonalInformation/>
  <w:removeDateAndTime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E34"/>
    <w:rsid w:val="000008E7"/>
    <w:rsid w:val="00043810"/>
    <w:rsid w:val="00065AEC"/>
    <w:rsid w:val="000A2819"/>
    <w:rsid w:val="00190332"/>
    <w:rsid w:val="00214D4B"/>
    <w:rsid w:val="00253F8C"/>
    <w:rsid w:val="002C3DA7"/>
    <w:rsid w:val="0032003E"/>
    <w:rsid w:val="00376379"/>
    <w:rsid w:val="003768B4"/>
    <w:rsid w:val="00392056"/>
    <w:rsid w:val="003F6C5A"/>
    <w:rsid w:val="004002F7"/>
    <w:rsid w:val="00420449"/>
    <w:rsid w:val="004436A5"/>
    <w:rsid w:val="00451572"/>
    <w:rsid w:val="00476C61"/>
    <w:rsid w:val="004C4E9D"/>
    <w:rsid w:val="00560B12"/>
    <w:rsid w:val="005B1298"/>
    <w:rsid w:val="00622029"/>
    <w:rsid w:val="006A2959"/>
    <w:rsid w:val="00716E34"/>
    <w:rsid w:val="00820B02"/>
    <w:rsid w:val="008341FD"/>
    <w:rsid w:val="008626B4"/>
    <w:rsid w:val="008652E5"/>
    <w:rsid w:val="008921FC"/>
    <w:rsid w:val="008C2457"/>
    <w:rsid w:val="008C62F1"/>
    <w:rsid w:val="0095584A"/>
    <w:rsid w:val="009B3BA0"/>
    <w:rsid w:val="009C3EFB"/>
    <w:rsid w:val="00A04227"/>
    <w:rsid w:val="00A11D84"/>
    <w:rsid w:val="00A677A5"/>
    <w:rsid w:val="00A93CCD"/>
    <w:rsid w:val="00AC65BF"/>
    <w:rsid w:val="00AD039D"/>
    <w:rsid w:val="00B327E8"/>
    <w:rsid w:val="00BA0E92"/>
    <w:rsid w:val="00BA5223"/>
    <w:rsid w:val="00BE2644"/>
    <w:rsid w:val="00C04961"/>
    <w:rsid w:val="00C62D8E"/>
    <w:rsid w:val="00C7722B"/>
    <w:rsid w:val="00C81E0D"/>
    <w:rsid w:val="00CA0E51"/>
    <w:rsid w:val="00CC1AD9"/>
    <w:rsid w:val="00CD54A8"/>
    <w:rsid w:val="00D1608A"/>
    <w:rsid w:val="00D71255"/>
    <w:rsid w:val="00DD02B4"/>
    <w:rsid w:val="00E37CE2"/>
    <w:rsid w:val="00E7509C"/>
    <w:rsid w:val="00E959D0"/>
    <w:rsid w:val="00EB6CA2"/>
    <w:rsid w:val="00EC70F5"/>
    <w:rsid w:val="00F51690"/>
    <w:rsid w:val="00F53717"/>
    <w:rsid w:val="00F84EF6"/>
    <w:rsid w:val="00F9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47B8E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6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2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72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22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22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22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22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6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2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72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22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22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22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2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1755</Words>
  <Characters>10007</Characters>
  <Application>Microsoft Macintosh Word</Application>
  <DocSecurity>0</DocSecurity>
  <Lines>83</Lines>
  <Paragraphs>23</Paragraphs>
  <ScaleCrop>false</ScaleCrop>
  <Company/>
  <LinksUpToDate>false</LinksUpToDate>
  <CharactersWithSpaces>11739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2019-02-11T04:41:00Z</dcterms:created>
  <dcterms:modified xsi:type="dcterms:W3CDTF">2019-06-02T10:14:00Z</dcterms:modified>
</cp:coreProperties>
</file>